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6D" w:rsidRDefault="0073426D" w:rsidP="0073426D">
      <w:pPr>
        <w:jc w:val="center"/>
        <w:rPr>
          <w:b/>
        </w:rPr>
      </w:pPr>
      <w:r w:rsidRPr="00133EFF">
        <w:rPr>
          <w:b/>
          <w:sz w:val="32"/>
          <w:szCs w:val="32"/>
        </w:rPr>
        <w:t>АНАЛИЗ РАССМОТРЕННЫХ ОБРАЩЕНИЙ за</w:t>
      </w:r>
      <w:r>
        <w:rPr>
          <w:b/>
          <w:sz w:val="32"/>
          <w:szCs w:val="32"/>
        </w:rPr>
        <w:t xml:space="preserve"> </w:t>
      </w:r>
      <w:r w:rsidRPr="00133EFF">
        <w:rPr>
          <w:b/>
          <w:sz w:val="32"/>
          <w:szCs w:val="32"/>
        </w:rPr>
        <w:t>20</w:t>
      </w:r>
      <w:r w:rsidR="00A75245">
        <w:rPr>
          <w:b/>
          <w:sz w:val="32"/>
          <w:szCs w:val="32"/>
        </w:rPr>
        <w:t>2</w:t>
      </w:r>
      <w:r w:rsidR="00E21C82">
        <w:rPr>
          <w:b/>
          <w:sz w:val="32"/>
          <w:szCs w:val="32"/>
        </w:rPr>
        <w:t>2</w:t>
      </w:r>
      <w:r w:rsidRPr="00133EFF">
        <w:rPr>
          <w:b/>
          <w:sz w:val="32"/>
          <w:szCs w:val="32"/>
        </w:rPr>
        <w:t xml:space="preserve"> ГОД</w:t>
      </w:r>
    </w:p>
    <w:p w:rsidR="0073426D" w:rsidRDefault="0073426D" w:rsidP="0073426D">
      <w:pPr>
        <w:jc w:val="center"/>
        <w:rPr>
          <w:b/>
        </w:rPr>
      </w:pPr>
      <w:r>
        <w:rPr>
          <w:b/>
        </w:rPr>
        <w:t xml:space="preserve">Администрация муниципального образования </w:t>
      </w:r>
      <w:r w:rsidR="000430AB">
        <w:rPr>
          <w:b/>
        </w:rPr>
        <w:t>Ыныргинское</w:t>
      </w:r>
      <w:r>
        <w:rPr>
          <w:b/>
        </w:rPr>
        <w:t xml:space="preserve"> сельское поселение</w:t>
      </w:r>
    </w:p>
    <w:p w:rsidR="0073426D" w:rsidRPr="00B056AD" w:rsidRDefault="0073426D" w:rsidP="0073426D">
      <w:pPr>
        <w:rPr>
          <w:b/>
        </w:rPr>
      </w:pPr>
      <w:r>
        <w:rPr>
          <w:b/>
        </w:rPr>
        <w:t>ТАБЛИЦА №1</w:t>
      </w: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3685"/>
        <w:gridCol w:w="993"/>
        <w:gridCol w:w="567"/>
        <w:gridCol w:w="708"/>
        <w:gridCol w:w="709"/>
        <w:gridCol w:w="709"/>
        <w:gridCol w:w="3011"/>
        <w:gridCol w:w="3544"/>
      </w:tblGrid>
      <w:tr w:rsidR="0073426D" w:rsidTr="0073426D">
        <w:tc>
          <w:tcPr>
            <w:tcW w:w="392" w:type="dxa"/>
            <w:vMerge w:val="restart"/>
          </w:tcPr>
          <w:p w:rsidR="0073426D" w:rsidRPr="001A6A65" w:rsidRDefault="0073426D" w:rsidP="00572AF7">
            <w:pPr>
              <w:rPr>
                <w:b/>
              </w:rPr>
            </w:pPr>
          </w:p>
        </w:tc>
        <w:tc>
          <w:tcPr>
            <w:tcW w:w="3685" w:type="dxa"/>
            <w:vMerge w:val="restart"/>
          </w:tcPr>
          <w:p w:rsidR="0073426D" w:rsidRPr="001A6A65" w:rsidRDefault="0073426D" w:rsidP="00572AF7">
            <w:pPr>
              <w:rPr>
                <w:b/>
              </w:rPr>
            </w:pPr>
            <w:r w:rsidRPr="001A6A65">
              <w:rPr>
                <w:b/>
              </w:rPr>
              <w:t>Показатели</w:t>
            </w:r>
          </w:p>
        </w:tc>
        <w:tc>
          <w:tcPr>
            <w:tcW w:w="10241" w:type="dxa"/>
            <w:gridSpan w:val="7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 w:rsidRPr="001A6A65">
              <w:rPr>
                <w:b/>
              </w:rPr>
              <w:t>Количество</w:t>
            </w:r>
          </w:p>
          <w:p w:rsidR="0073426D" w:rsidRPr="001A6A65" w:rsidRDefault="0073426D" w:rsidP="00572AF7">
            <w:pPr>
              <w:rPr>
                <w:b/>
              </w:rPr>
            </w:pPr>
          </w:p>
        </w:tc>
      </w:tr>
      <w:tr w:rsidR="0073426D" w:rsidTr="0073426D">
        <w:tc>
          <w:tcPr>
            <w:tcW w:w="392" w:type="dxa"/>
            <w:vMerge/>
          </w:tcPr>
          <w:p w:rsidR="0073426D" w:rsidRDefault="0073426D" w:rsidP="00572AF7"/>
        </w:tc>
        <w:tc>
          <w:tcPr>
            <w:tcW w:w="3685" w:type="dxa"/>
            <w:vMerge/>
          </w:tcPr>
          <w:p w:rsidR="0073426D" w:rsidRDefault="0073426D" w:rsidP="00572AF7"/>
        </w:tc>
        <w:tc>
          <w:tcPr>
            <w:tcW w:w="993" w:type="dxa"/>
            <w:vMerge w:val="restart"/>
          </w:tcPr>
          <w:p w:rsidR="0073426D" w:rsidRDefault="0073426D" w:rsidP="00572AF7">
            <w:pPr>
              <w:rPr>
                <w:b/>
              </w:rPr>
            </w:pPr>
            <w:r w:rsidRPr="001A6A65">
              <w:rPr>
                <w:b/>
              </w:rPr>
              <w:t>Всего</w:t>
            </w:r>
          </w:p>
          <w:p w:rsidR="0073426D" w:rsidRPr="001A6A65" w:rsidRDefault="0073426D" w:rsidP="00572AF7">
            <w:pPr>
              <w:rPr>
                <w:b/>
              </w:rPr>
            </w:pPr>
            <w:r>
              <w:rPr>
                <w:b/>
              </w:rPr>
              <w:t>обращений</w:t>
            </w:r>
          </w:p>
        </w:tc>
        <w:tc>
          <w:tcPr>
            <w:tcW w:w="1275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1.Из них</w:t>
            </w:r>
          </w:p>
        </w:tc>
        <w:tc>
          <w:tcPr>
            <w:tcW w:w="1418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2.Из них</w:t>
            </w:r>
          </w:p>
        </w:tc>
        <w:tc>
          <w:tcPr>
            <w:tcW w:w="6555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  <w:r w:rsidRPr="001A6A65">
              <w:rPr>
                <w:b/>
              </w:rPr>
              <w:t>Из них:</w:t>
            </w:r>
          </w:p>
        </w:tc>
      </w:tr>
      <w:tr w:rsidR="0073426D" w:rsidTr="0073426D">
        <w:tc>
          <w:tcPr>
            <w:tcW w:w="392" w:type="dxa"/>
            <w:vMerge/>
          </w:tcPr>
          <w:p w:rsidR="0073426D" w:rsidRDefault="0073426D" w:rsidP="00572AF7"/>
        </w:tc>
        <w:tc>
          <w:tcPr>
            <w:tcW w:w="3685" w:type="dxa"/>
            <w:vMerge/>
          </w:tcPr>
          <w:p w:rsidR="0073426D" w:rsidRDefault="0073426D" w:rsidP="00572AF7"/>
        </w:tc>
        <w:tc>
          <w:tcPr>
            <w:tcW w:w="993" w:type="dxa"/>
            <w:vMerge/>
          </w:tcPr>
          <w:p w:rsidR="0073426D" w:rsidRDefault="0073426D" w:rsidP="00572AF7"/>
        </w:tc>
        <w:tc>
          <w:tcPr>
            <w:tcW w:w="567" w:type="dxa"/>
          </w:tcPr>
          <w:p w:rsidR="0073426D" w:rsidRDefault="0073426D" w:rsidP="00572AF7">
            <w:proofErr w:type="gramStart"/>
            <w:r>
              <w:t>П</w:t>
            </w:r>
            <w:proofErr w:type="gramEnd"/>
          </w:p>
        </w:tc>
        <w:tc>
          <w:tcPr>
            <w:tcW w:w="708" w:type="dxa"/>
          </w:tcPr>
          <w:p w:rsidR="0073426D" w:rsidRDefault="0073426D" w:rsidP="00572AF7">
            <w:r>
              <w:t>Э</w:t>
            </w:r>
          </w:p>
        </w:tc>
        <w:tc>
          <w:tcPr>
            <w:tcW w:w="709" w:type="dxa"/>
          </w:tcPr>
          <w:p w:rsidR="0073426D" w:rsidRDefault="0073426D" w:rsidP="00572AF7">
            <w:proofErr w:type="spellStart"/>
            <w:r>
              <w:t>повт</w:t>
            </w:r>
            <w:proofErr w:type="spellEnd"/>
          </w:p>
        </w:tc>
        <w:tc>
          <w:tcPr>
            <w:tcW w:w="709" w:type="dxa"/>
          </w:tcPr>
          <w:p w:rsidR="0073426D" w:rsidRDefault="0073426D" w:rsidP="00572AF7">
            <w:r>
              <w:t>Дуб</w:t>
            </w:r>
          </w:p>
        </w:tc>
        <w:tc>
          <w:tcPr>
            <w:tcW w:w="3011" w:type="dxa"/>
          </w:tcPr>
          <w:p w:rsidR="0073426D" w:rsidRDefault="0073426D" w:rsidP="00572AF7">
            <w:proofErr w:type="spellStart"/>
            <w:r>
              <w:t>Предлож</w:t>
            </w:r>
            <w:proofErr w:type="spellEnd"/>
            <w:r>
              <w:t>.</w:t>
            </w:r>
          </w:p>
        </w:tc>
        <w:tc>
          <w:tcPr>
            <w:tcW w:w="3544" w:type="dxa"/>
          </w:tcPr>
          <w:p w:rsidR="0073426D" w:rsidRDefault="0073426D" w:rsidP="00572AF7">
            <w:r>
              <w:t>Заявлений</w:t>
            </w:r>
          </w:p>
        </w:tc>
      </w:tr>
      <w:tr w:rsidR="0073426D" w:rsidRPr="00D3664C" w:rsidTr="0073426D">
        <w:trPr>
          <w:trHeight w:val="659"/>
        </w:trPr>
        <w:tc>
          <w:tcPr>
            <w:tcW w:w="392" w:type="dxa"/>
          </w:tcPr>
          <w:p w:rsidR="0073426D" w:rsidRPr="003768F7" w:rsidRDefault="0073426D" w:rsidP="00572AF7">
            <w:pPr>
              <w:tabs>
                <w:tab w:val="left" w:pos="1060"/>
              </w:tabs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572AF7">
            <w:pPr>
              <w:tabs>
                <w:tab w:val="left" w:pos="1060"/>
              </w:tabs>
            </w:pPr>
          </w:p>
        </w:tc>
        <w:tc>
          <w:tcPr>
            <w:tcW w:w="993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73426D">
            <w:r>
              <w:t>Поступило обращений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12B69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A75245">
            <w:r w:rsidRPr="00F56CAE">
              <w:rPr>
                <w:b/>
              </w:rPr>
              <w:t>Всего рассмотрено</w:t>
            </w:r>
            <w:r>
              <w:t xml:space="preserve"> за </w:t>
            </w:r>
            <w:r w:rsidR="00A75245">
              <w:t>год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E30748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A75245">
            <w:r w:rsidRPr="001A6A65">
              <w:rPr>
                <w:b/>
              </w:rPr>
              <w:t>Остаток</w:t>
            </w:r>
            <w:r>
              <w:t xml:space="preserve"> не </w:t>
            </w:r>
            <w:proofErr w:type="gramStart"/>
            <w:r>
              <w:t>рассмотренных</w:t>
            </w:r>
            <w:proofErr w:type="gramEnd"/>
            <w:r>
              <w:t xml:space="preserve"> на конец</w:t>
            </w:r>
            <w:r w:rsidR="00A75245">
              <w:t xml:space="preserve"> года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</w:tbl>
    <w:p w:rsidR="003F7AB1" w:rsidRDefault="003F7AB1" w:rsidP="0073426D">
      <w:pPr>
        <w:rPr>
          <w:b/>
        </w:rPr>
      </w:pPr>
    </w:p>
    <w:p w:rsidR="0073426D" w:rsidRPr="00150CFA" w:rsidRDefault="0073426D" w:rsidP="0073426D">
      <w:pPr>
        <w:rPr>
          <w:b/>
        </w:rPr>
      </w:pPr>
      <w:r w:rsidRPr="00150CFA">
        <w:rPr>
          <w:b/>
        </w:rPr>
        <w:t xml:space="preserve">ТАБЛИЦА </w:t>
      </w:r>
      <w:r>
        <w:rPr>
          <w:b/>
        </w:rPr>
        <w:t>№ 2</w:t>
      </w:r>
    </w:p>
    <w:p w:rsidR="0073426D" w:rsidRDefault="0073426D" w:rsidP="0073426D"/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1560"/>
      </w:tblGrid>
      <w:tr w:rsidR="0073426D" w:rsidTr="00572AF7">
        <w:trPr>
          <w:trHeight w:val="276"/>
        </w:trPr>
        <w:tc>
          <w:tcPr>
            <w:tcW w:w="6345" w:type="dxa"/>
            <w:vMerge w:val="restart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Решения</w:t>
            </w:r>
            <w:r>
              <w:rPr>
                <w:b/>
              </w:rPr>
              <w:t>,</w:t>
            </w:r>
            <w:r w:rsidRPr="00B466CA">
              <w:rPr>
                <w:b/>
              </w:rPr>
              <w:t xml:space="preserve"> принятые по результатам </w:t>
            </w:r>
            <w:r>
              <w:rPr>
                <w:b/>
              </w:rPr>
              <w:t>рассмотрения ВОПРОСОВ</w:t>
            </w:r>
          </w:p>
        </w:tc>
        <w:tc>
          <w:tcPr>
            <w:tcW w:w="1560" w:type="dxa"/>
            <w:vMerge w:val="restart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Всего</w:t>
            </w:r>
          </w:p>
        </w:tc>
      </w:tr>
      <w:tr w:rsidR="0073426D" w:rsidRPr="00B9211D" w:rsidTr="00572AF7">
        <w:trPr>
          <w:trHeight w:val="276"/>
        </w:trPr>
        <w:tc>
          <w:tcPr>
            <w:tcW w:w="6345" w:type="dxa"/>
            <w:vMerge/>
          </w:tcPr>
          <w:p w:rsidR="0073426D" w:rsidRPr="00B466CA" w:rsidRDefault="0073426D" w:rsidP="00572AF7">
            <w:pPr>
              <w:rPr>
                <w:b/>
              </w:rPr>
            </w:pPr>
          </w:p>
        </w:tc>
        <w:tc>
          <w:tcPr>
            <w:tcW w:w="1560" w:type="dxa"/>
            <w:vMerge/>
          </w:tcPr>
          <w:p w:rsidR="0073426D" w:rsidRPr="00B466CA" w:rsidRDefault="0073426D" w:rsidP="00572AF7">
            <w:pPr>
              <w:rPr>
                <w:b/>
              </w:rPr>
            </w:pPr>
          </w:p>
        </w:tc>
      </w:tr>
      <w:tr w:rsidR="0073426D" w:rsidTr="00572AF7">
        <w:tc>
          <w:tcPr>
            <w:tcW w:w="6345" w:type="dxa"/>
          </w:tcPr>
          <w:p w:rsidR="0073426D" w:rsidRDefault="0073426D" w:rsidP="00572AF7">
            <w:r>
              <w:t>Поддержано</w:t>
            </w:r>
          </w:p>
        </w:tc>
        <w:tc>
          <w:tcPr>
            <w:tcW w:w="1560" w:type="dxa"/>
          </w:tcPr>
          <w:p w:rsidR="0073426D" w:rsidRPr="00EA2C03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RPr="00B466CA" w:rsidTr="00572AF7">
        <w:tc>
          <w:tcPr>
            <w:tcW w:w="6345" w:type="dxa"/>
          </w:tcPr>
          <w:p w:rsidR="0073426D" w:rsidRDefault="0073426D" w:rsidP="00572AF7">
            <w:r>
              <w:t>Не поддержано</w:t>
            </w:r>
          </w:p>
        </w:tc>
        <w:tc>
          <w:tcPr>
            <w:tcW w:w="1560" w:type="dxa"/>
          </w:tcPr>
          <w:p w:rsidR="0073426D" w:rsidRPr="00EA2C03" w:rsidRDefault="0073426D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Default="0073426D" w:rsidP="00572AF7">
            <w:r>
              <w:t>Разъяснено</w:t>
            </w:r>
          </w:p>
        </w:tc>
        <w:tc>
          <w:tcPr>
            <w:tcW w:w="1560" w:type="dxa"/>
          </w:tcPr>
          <w:p w:rsidR="0073426D" w:rsidRPr="00EA2C03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Pr="0073426D" w:rsidRDefault="0073426D" w:rsidP="00572AF7">
            <w:r w:rsidRPr="0073426D">
              <w:t>Направлено по компетенции</w:t>
            </w:r>
            <w:r w:rsidR="006E428D">
              <w:t xml:space="preserve"> </w:t>
            </w:r>
          </w:p>
        </w:tc>
        <w:tc>
          <w:tcPr>
            <w:tcW w:w="1560" w:type="dxa"/>
          </w:tcPr>
          <w:p w:rsidR="0073426D" w:rsidRPr="006D58D1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ИТОГО</w:t>
            </w:r>
          </w:p>
        </w:tc>
        <w:tc>
          <w:tcPr>
            <w:tcW w:w="1560" w:type="dxa"/>
          </w:tcPr>
          <w:p w:rsidR="0073426D" w:rsidRPr="006D58D1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73426D" w:rsidRDefault="0073426D" w:rsidP="0073426D"/>
    <w:p w:rsidR="0073426D" w:rsidRPr="00FA337D" w:rsidRDefault="0073426D" w:rsidP="0073426D">
      <w:pPr>
        <w:rPr>
          <w:b/>
        </w:rPr>
      </w:pPr>
      <w:r>
        <w:rPr>
          <w:b/>
        </w:rPr>
        <w:t>ТАБЛИЦА № 3.   ХАРАКТЕР РАССМОТРЕННЫХ ВОПРОСОВ, РЕЗУЛЬТАТЫ РАССМОТРЕНИЯ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"/>
        <w:gridCol w:w="6261"/>
        <w:gridCol w:w="819"/>
        <w:gridCol w:w="1357"/>
        <w:gridCol w:w="1508"/>
        <w:gridCol w:w="1508"/>
        <w:gridCol w:w="3237"/>
      </w:tblGrid>
      <w:tr w:rsidR="0073426D" w:rsidTr="00572AF7">
        <w:tc>
          <w:tcPr>
            <w:tcW w:w="226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035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Характер вопросов</w:t>
            </w:r>
          </w:p>
          <w:p w:rsidR="0073426D" w:rsidRDefault="0073426D" w:rsidP="00572AF7"/>
        </w:tc>
        <w:tc>
          <w:tcPr>
            <w:tcW w:w="266" w:type="pct"/>
            <w:vMerge w:val="restart"/>
          </w:tcPr>
          <w:p w:rsidR="0073426D" w:rsidRPr="007B1B0A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1421" w:type="pct"/>
            <w:gridSpan w:val="3"/>
            <w:shd w:val="clear" w:color="auto" w:fill="auto"/>
          </w:tcPr>
          <w:p w:rsidR="0073426D" w:rsidRPr="007B1B0A" w:rsidRDefault="0073426D" w:rsidP="00572AF7">
            <w:pPr>
              <w:jc w:val="center"/>
              <w:rPr>
                <w:b/>
              </w:rPr>
            </w:pPr>
            <w:r w:rsidRPr="007B1B0A">
              <w:rPr>
                <w:b/>
              </w:rPr>
              <w:t>Результаты рассмотрения</w:t>
            </w:r>
          </w:p>
        </w:tc>
        <w:tc>
          <w:tcPr>
            <w:tcW w:w="1052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Меры, принятые по поддержанным вопросам</w:t>
            </w:r>
          </w:p>
        </w:tc>
      </w:tr>
      <w:tr w:rsidR="0073426D" w:rsidTr="00572AF7">
        <w:trPr>
          <w:trHeight w:val="559"/>
        </w:trPr>
        <w:tc>
          <w:tcPr>
            <w:tcW w:w="226" w:type="pct"/>
            <w:vMerge/>
            <w:shd w:val="clear" w:color="auto" w:fill="auto"/>
          </w:tcPr>
          <w:p w:rsidR="0073426D" w:rsidRDefault="0073426D" w:rsidP="00572AF7"/>
        </w:tc>
        <w:tc>
          <w:tcPr>
            <w:tcW w:w="2035" w:type="pct"/>
            <w:vMerge/>
            <w:shd w:val="clear" w:color="auto" w:fill="auto"/>
          </w:tcPr>
          <w:p w:rsidR="0073426D" w:rsidRDefault="0073426D" w:rsidP="00572AF7"/>
        </w:tc>
        <w:tc>
          <w:tcPr>
            <w:tcW w:w="266" w:type="pct"/>
            <w:vMerge/>
          </w:tcPr>
          <w:p w:rsidR="0073426D" w:rsidRPr="007B1B0A" w:rsidRDefault="0073426D" w:rsidP="00572AF7">
            <w:pPr>
              <w:rPr>
                <w:i/>
              </w:rPr>
            </w:pPr>
          </w:p>
        </w:tc>
        <w:tc>
          <w:tcPr>
            <w:tcW w:w="441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 w:rsidRPr="007B1B0A">
              <w:rPr>
                <w:i/>
              </w:rPr>
              <w:t>разъяснено</w:t>
            </w:r>
          </w:p>
        </w:tc>
        <w:tc>
          <w:tcPr>
            <w:tcW w:w="490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>
              <w:rPr>
                <w:i/>
              </w:rPr>
              <w:t xml:space="preserve">Не </w:t>
            </w:r>
            <w:r w:rsidRPr="007B1B0A">
              <w:rPr>
                <w:i/>
              </w:rPr>
              <w:t>поддержано</w:t>
            </w:r>
          </w:p>
        </w:tc>
        <w:tc>
          <w:tcPr>
            <w:tcW w:w="490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 w:rsidRPr="007B1B0A">
              <w:rPr>
                <w:i/>
              </w:rPr>
              <w:t>поддержано</w:t>
            </w:r>
          </w:p>
        </w:tc>
        <w:tc>
          <w:tcPr>
            <w:tcW w:w="1052" w:type="pct"/>
            <w:vMerge/>
            <w:shd w:val="clear" w:color="auto" w:fill="auto"/>
          </w:tcPr>
          <w:p w:rsidR="0073426D" w:rsidRDefault="0073426D" w:rsidP="00572AF7"/>
        </w:tc>
      </w:tr>
      <w:tr w:rsidR="0073426D" w:rsidTr="00572AF7">
        <w:trPr>
          <w:trHeight w:val="269"/>
        </w:trPr>
        <w:tc>
          <w:tcPr>
            <w:tcW w:w="226" w:type="pct"/>
            <w:shd w:val="clear" w:color="auto" w:fill="auto"/>
          </w:tcPr>
          <w:p w:rsidR="0073426D" w:rsidRPr="00BB204B" w:rsidRDefault="0073426D" w:rsidP="00572AF7">
            <w:r>
              <w:t>1.</w:t>
            </w:r>
          </w:p>
        </w:tc>
        <w:tc>
          <w:tcPr>
            <w:tcW w:w="2035" w:type="pct"/>
            <w:shd w:val="clear" w:color="auto" w:fill="auto"/>
          </w:tcPr>
          <w:p w:rsidR="0073426D" w:rsidRPr="002C340D" w:rsidRDefault="0073426D" w:rsidP="00A75245"/>
        </w:tc>
        <w:tc>
          <w:tcPr>
            <w:tcW w:w="266" w:type="pct"/>
          </w:tcPr>
          <w:p w:rsidR="0073426D" w:rsidRPr="00C363BD" w:rsidRDefault="000430AB" w:rsidP="00572AF7">
            <w:r>
              <w:t>0</w:t>
            </w:r>
          </w:p>
        </w:tc>
        <w:tc>
          <w:tcPr>
            <w:tcW w:w="441" w:type="pct"/>
            <w:shd w:val="clear" w:color="auto" w:fill="auto"/>
          </w:tcPr>
          <w:p w:rsidR="0073426D" w:rsidRPr="00F70973" w:rsidRDefault="000430AB" w:rsidP="00572AF7">
            <w:r>
              <w:t>0</w:t>
            </w:r>
          </w:p>
        </w:tc>
        <w:tc>
          <w:tcPr>
            <w:tcW w:w="490" w:type="pct"/>
            <w:shd w:val="clear" w:color="auto" w:fill="auto"/>
          </w:tcPr>
          <w:p w:rsidR="0073426D" w:rsidRPr="00F70973" w:rsidRDefault="0073426D" w:rsidP="00572AF7"/>
        </w:tc>
        <w:tc>
          <w:tcPr>
            <w:tcW w:w="490" w:type="pct"/>
            <w:shd w:val="clear" w:color="auto" w:fill="auto"/>
          </w:tcPr>
          <w:p w:rsidR="0073426D" w:rsidRPr="00F70973" w:rsidRDefault="0073426D" w:rsidP="00572AF7"/>
        </w:tc>
        <w:tc>
          <w:tcPr>
            <w:tcW w:w="1052" w:type="pct"/>
            <w:shd w:val="clear" w:color="auto" w:fill="auto"/>
          </w:tcPr>
          <w:p w:rsidR="0073426D" w:rsidRPr="00BB204B" w:rsidRDefault="0073426D" w:rsidP="00572AF7"/>
        </w:tc>
      </w:tr>
      <w:tr w:rsidR="0073426D" w:rsidTr="00572AF7">
        <w:tc>
          <w:tcPr>
            <w:tcW w:w="226" w:type="pc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</w:p>
        </w:tc>
        <w:tc>
          <w:tcPr>
            <w:tcW w:w="2035" w:type="pc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ИТОГО:</w:t>
            </w:r>
          </w:p>
        </w:tc>
        <w:tc>
          <w:tcPr>
            <w:tcW w:w="266" w:type="pct"/>
          </w:tcPr>
          <w:p w:rsidR="0073426D" w:rsidRPr="00D67E32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41" w:type="pct"/>
            <w:shd w:val="clear" w:color="auto" w:fill="auto"/>
          </w:tcPr>
          <w:p w:rsidR="0073426D" w:rsidRPr="00D67E32" w:rsidRDefault="000430AB" w:rsidP="00572AF7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0</w:t>
            </w:r>
          </w:p>
        </w:tc>
        <w:tc>
          <w:tcPr>
            <w:tcW w:w="490" w:type="pct"/>
            <w:shd w:val="clear" w:color="auto" w:fill="auto"/>
          </w:tcPr>
          <w:p w:rsidR="0073426D" w:rsidRPr="009A3DA1" w:rsidRDefault="0073426D" w:rsidP="00572AF7">
            <w:pPr>
              <w:rPr>
                <w:b/>
              </w:rPr>
            </w:pPr>
          </w:p>
        </w:tc>
        <w:tc>
          <w:tcPr>
            <w:tcW w:w="490" w:type="pct"/>
            <w:shd w:val="clear" w:color="auto" w:fill="auto"/>
          </w:tcPr>
          <w:p w:rsidR="0073426D" w:rsidRPr="009A3DA1" w:rsidRDefault="0073426D" w:rsidP="00572AF7">
            <w:pPr>
              <w:rPr>
                <w:b/>
              </w:rPr>
            </w:pPr>
          </w:p>
        </w:tc>
        <w:tc>
          <w:tcPr>
            <w:tcW w:w="1052" w:type="pct"/>
            <w:shd w:val="clear" w:color="auto" w:fill="auto"/>
          </w:tcPr>
          <w:p w:rsidR="0073426D" w:rsidRDefault="0073426D" w:rsidP="00572AF7"/>
        </w:tc>
      </w:tr>
    </w:tbl>
    <w:p w:rsidR="0073426D" w:rsidRPr="00BB2A61" w:rsidRDefault="0073426D" w:rsidP="0073426D">
      <w:pPr>
        <w:rPr>
          <w:sz w:val="28"/>
          <w:szCs w:val="28"/>
        </w:rPr>
      </w:pPr>
    </w:p>
    <w:p w:rsidR="0073426D" w:rsidRDefault="0073426D" w:rsidP="0073426D"/>
    <w:p w:rsidR="00246EFB" w:rsidRDefault="00246EFB"/>
    <w:sectPr w:rsidR="00246EFB" w:rsidSect="00F24A9C">
      <w:pgSz w:w="16838" w:h="11906" w:orient="landscape"/>
      <w:pgMar w:top="426" w:right="536" w:bottom="284" w:left="1134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4D1"/>
    <w:rsid w:val="000430AB"/>
    <w:rsid w:val="000F6089"/>
    <w:rsid w:val="00246EFB"/>
    <w:rsid w:val="003F7AB1"/>
    <w:rsid w:val="006A449F"/>
    <w:rsid w:val="006E428D"/>
    <w:rsid w:val="0073426D"/>
    <w:rsid w:val="008773D3"/>
    <w:rsid w:val="009104D1"/>
    <w:rsid w:val="00A75245"/>
    <w:rsid w:val="00E21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2023-04-25T08:47:00Z</dcterms:created>
  <dcterms:modified xsi:type="dcterms:W3CDTF">2023-04-25T08:47:00Z</dcterms:modified>
</cp:coreProperties>
</file>