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71" w:type="dxa"/>
        <w:tblLayout w:type="fixed"/>
        <w:tblCellMar>
          <w:left w:w="71" w:type="dxa"/>
          <w:right w:w="71" w:type="dxa"/>
        </w:tblCellMar>
        <w:tblLook w:val="04A0"/>
      </w:tblPr>
      <w:tblGrid>
        <w:gridCol w:w="3798"/>
        <w:gridCol w:w="2041"/>
        <w:gridCol w:w="3161"/>
      </w:tblGrid>
      <w:tr w:rsidR="00850449" w:rsidRPr="00850449" w:rsidTr="006404F2">
        <w:trPr>
          <w:trHeight w:val="725"/>
        </w:trPr>
        <w:tc>
          <w:tcPr>
            <w:tcW w:w="3798" w:type="dxa"/>
          </w:tcPr>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Российская Федерация</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Республика Алтай</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Совет депутатов</w:t>
            </w: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МО «Ыныргинское сельское поселение</w:t>
            </w:r>
          </w:p>
          <w:p w:rsidR="00850449" w:rsidRPr="00850449" w:rsidRDefault="00850449" w:rsidP="00850449">
            <w:pPr>
              <w:pStyle w:val="ab"/>
              <w:jc w:val="center"/>
              <w:rPr>
                <w:rFonts w:ascii="Times New Roman" w:hAnsi="Times New Roman"/>
                <w:b/>
                <w:sz w:val="28"/>
                <w:szCs w:val="28"/>
              </w:rPr>
            </w:pP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РЕШЕНИЕ</w:t>
            </w:r>
          </w:p>
        </w:tc>
        <w:tc>
          <w:tcPr>
            <w:tcW w:w="2041" w:type="dxa"/>
          </w:tcPr>
          <w:p w:rsidR="00850449" w:rsidRPr="00850449" w:rsidRDefault="00850449" w:rsidP="00850449">
            <w:pPr>
              <w:pStyle w:val="ab"/>
              <w:jc w:val="center"/>
              <w:rPr>
                <w:rFonts w:ascii="Times New Roman" w:hAnsi="Times New Roman"/>
                <w:b/>
                <w:sz w:val="28"/>
                <w:szCs w:val="28"/>
              </w:rPr>
            </w:pPr>
          </w:p>
        </w:tc>
        <w:tc>
          <w:tcPr>
            <w:tcW w:w="3161" w:type="dxa"/>
            <w:hideMark/>
          </w:tcPr>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 xml:space="preserve">Россия </w:t>
            </w:r>
            <w:proofErr w:type="spellStart"/>
            <w:r w:rsidRPr="00850449">
              <w:rPr>
                <w:rFonts w:ascii="Times New Roman" w:hAnsi="Times New Roman"/>
                <w:b/>
                <w:sz w:val="28"/>
                <w:szCs w:val="28"/>
              </w:rPr>
              <w:t>Федерациязы</w:t>
            </w:r>
            <w:proofErr w:type="spellEnd"/>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 xml:space="preserve">Алтай </w:t>
            </w:r>
            <w:proofErr w:type="spellStart"/>
            <w:r w:rsidRPr="00850449">
              <w:rPr>
                <w:rFonts w:ascii="Times New Roman" w:hAnsi="Times New Roman"/>
                <w:b/>
                <w:sz w:val="28"/>
                <w:szCs w:val="28"/>
              </w:rPr>
              <w:t>Республиканын</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Чой</w:t>
            </w:r>
            <w:proofErr w:type="spellEnd"/>
            <w:r w:rsidRPr="00850449">
              <w:rPr>
                <w:rFonts w:ascii="Times New Roman" w:hAnsi="Times New Roman"/>
                <w:b/>
                <w:sz w:val="28"/>
                <w:szCs w:val="28"/>
              </w:rPr>
              <w:t xml:space="preserve"> </w:t>
            </w:r>
            <w:proofErr w:type="spellStart"/>
            <w:r w:rsidRPr="00850449">
              <w:rPr>
                <w:rFonts w:ascii="Times New Roman" w:hAnsi="Times New Roman"/>
                <w:b/>
                <w:sz w:val="28"/>
                <w:szCs w:val="28"/>
              </w:rPr>
              <w:t>аймагында</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Ыныргыдагы</w:t>
            </w:r>
            <w:proofErr w:type="gramStart"/>
            <w:r w:rsidRPr="00850449">
              <w:rPr>
                <w:rFonts w:ascii="Times New Roman" w:hAnsi="Times New Roman"/>
                <w:b/>
                <w:sz w:val="28"/>
                <w:szCs w:val="28"/>
              </w:rPr>
              <w:t>j</w:t>
            </w:r>
            <w:proofErr w:type="gramEnd"/>
            <w:r w:rsidRPr="00850449">
              <w:rPr>
                <w:rFonts w:ascii="Times New Roman" w:hAnsi="Times New Roman"/>
                <w:b/>
                <w:sz w:val="28"/>
                <w:szCs w:val="28"/>
              </w:rPr>
              <w:t>урт</w:t>
            </w:r>
            <w:proofErr w:type="spellEnd"/>
          </w:p>
          <w:p w:rsidR="00850449" w:rsidRPr="00850449" w:rsidRDefault="00850449" w:rsidP="00850449">
            <w:pPr>
              <w:pStyle w:val="ab"/>
              <w:jc w:val="center"/>
              <w:rPr>
                <w:rFonts w:ascii="Times New Roman" w:hAnsi="Times New Roman"/>
                <w:b/>
                <w:sz w:val="28"/>
                <w:szCs w:val="28"/>
              </w:rPr>
            </w:pPr>
            <w:proofErr w:type="spellStart"/>
            <w:r w:rsidRPr="00850449">
              <w:rPr>
                <w:rFonts w:ascii="Times New Roman" w:hAnsi="Times New Roman"/>
                <w:b/>
                <w:sz w:val="28"/>
                <w:szCs w:val="28"/>
              </w:rPr>
              <w:t>Депутаттар</w:t>
            </w:r>
            <w:proofErr w:type="spellEnd"/>
            <w:r w:rsidRPr="00850449">
              <w:rPr>
                <w:rFonts w:ascii="Times New Roman" w:hAnsi="Times New Roman"/>
                <w:b/>
                <w:sz w:val="28"/>
                <w:szCs w:val="28"/>
              </w:rPr>
              <w:t xml:space="preserve"> </w:t>
            </w:r>
            <w:proofErr w:type="spellStart"/>
            <w:r w:rsidRPr="00850449">
              <w:rPr>
                <w:rFonts w:ascii="Times New Roman" w:hAnsi="Times New Roman"/>
                <w:b/>
                <w:sz w:val="28"/>
                <w:szCs w:val="28"/>
              </w:rPr>
              <w:t>Соведи</w:t>
            </w:r>
            <w:proofErr w:type="spellEnd"/>
          </w:p>
          <w:p w:rsidR="00850449" w:rsidRPr="00850449" w:rsidRDefault="00850449" w:rsidP="00850449">
            <w:pPr>
              <w:pStyle w:val="ab"/>
              <w:jc w:val="center"/>
              <w:rPr>
                <w:rFonts w:ascii="Times New Roman" w:hAnsi="Times New Roman"/>
                <w:b/>
                <w:sz w:val="28"/>
                <w:szCs w:val="28"/>
              </w:rPr>
            </w:pPr>
          </w:p>
          <w:p w:rsidR="00850449" w:rsidRPr="00850449" w:rsidRDefault="00850449" w:rsidP="00850449">
            <w:pPr>
              <w:pStyle w:val="ab"/>
              <w:jc w:val="center"/>
              <w:rPr>
                <w:rFonts w:ascii="Times New Roman" w:hAnsi="Times New Roman"/>
                <w:b/>
                <w:sz w:val="28"/>
                <w:szCs w:val="28"/>
              </w:rPr>
            </w:pPr>
            <w:r w:rsidRPr="00850449">
              <w:rPr>
                <w:rFonts w:ascii="Times New Roman" w:hAnsi="Times New Roman"/>
                <w:b/>
                <w:sz w:val="28"/>
                <w:szCs w:val="28"/>
              </w:rPr>
              <w:t>ЧЕЧИМ</w:t>
            </w:r>
          </w:p>
        </w:tc>
      </w:tr>
      <w:tr w:rsidR="00850449" w:rsidRPr="00850449" w:rsidTr="006404F2">
        <w:tblPrEx>
          <w:jc w:val="center"/>
        </w:tblPrEx>
        <w:trPr>
          <w:trHeight w:val="725"/>
          <w:jc w:val="center"/>
        </w:trPr>
        <w:tc>
          <w:tcPr>
            <w:tcW w:w="3798" w:type="dxa"/>
          </w:tcPr>
          <w:p w:rsidR="00850449" w:rsidRPr="00850449" w:rsidRDefault="00850449" w:rsidP="00850449">
            <w:pPr>
              <w:pStyle w:val="ab"/>
              <w:jc w:val="center"/>
              <w:rPr>
                <w:rFonts w:ascii="Times New Roman" w:hAnsi="Times New Roman"/>
                <w:b/>
                <w:sz w:val="28"/>
                <w:szCs w:val="28"/>
              </w:rPr>
            </w:pPr>
          </w:p>
        </w:tc>
        <w:tc>
          <w:tcPr>
            <w:tcW w:w="2041" w:type="dxa"/>
            <w:hideMark/>
          </w:tcPr>
          <w:p w:rsidR="00850449" w:rsidRPr="00850449" w:rsidRDefault="00850449" w:rsidP="00850449">
            <w:pPr>
              <w:pStyle w:val="ab"/>
              <w:jc w:val="center"/>
              <w:rPr>
                <w:rFonts w:ascii="Times New Roman" w:hAnsi="Times New Roman"/>
                <w:b/>
                <w:sz w:val="28"/>
                <w:szCs w:val="28"/>
              </w:rPr>
            </w:pPr>
          </w:p>
        </w:tc>
        <w:tc>
          <w:tcPr>
            <w:tcW w:w="3161" w:type="dxa"/>
          </w:tcPr>
          <w:p w:rsidR="00850449" w:rsidRPr="00850449" w:rsidRDefault="00850449" w:rsidP="00850449">
            <w:pPr>
              <w:pStyle w:val="ab"/>
              <w:jc w:val="center"/>
              <w:rPr>
                <w:rFonts w:ascii="Times New Roman" w:hAnsi="Times New Roman"/>
                <w:b/>
                <w:sz w:val="28"/>
                <w:szCs w:val="28"/>
              </w:rPr>
            </w:pPr>
          </w:p>
        </w:tc>
      </w:tr>
    </w:tbl>
    <w:p w:rsidR="00850449" w:rsidRPr="00850449" w:rsidRDefault="00850449" w:rsidP="00850449">
      <w:pPr>
        <w:pStyle w:val="ab"/>
        <w:jc w:val="center"/>
        <w:rPr>
          <w:rFonts w:ascii="Times New Roman" w:hAnsi="Times New Roman"/>
          <w:b/>
          <w:sz w:val="28"/>
          <w:szCs w:val="28"/>
        </w:rPr>
      </w:pPr>
    </w:p>
    <w:p w:rsidR="00850449" w:rsidRPr="00850449" w:rsidRDefault="00EC1152" w:rsidP="00850449">
      <w:pPr>
        <w:pStyle w:val="ab"/>
        <w:jc w:val="center"/>
        <w:rPr>
          <w:rFonts w:ascii="Times New Roman" w:hAnsi="Times New Roman"/>
          <w:b/>
          <w:sz w:val="28"/>
          <w:szCs w:val="28"/>
        </w:rPr>
      </w:pPr>
      <w:r>
        <w:rPr>
          <w:rFonts w:ascii="Times New Roman" w:hAnsi="Times New Roman"/>
          <w:b/>
          <w:sz w:val="28"/>
          <w:szCs w:val="28"/>
        </w:rPr>
        <w:t>29.03.</w:t>
      </w:r>
      <w:r w:rsidR="008A4B86">
        <w:rPr>
          <w:rFonts w:ascii="Times New Roman" w:hAnsi="Times New Roman"/>
          <w:b/>
          <w:sz w:val="28"/>
          <w:szCs w:val="28"/>
        </w:rPr>
        <w:t>2022</w:t>
      </w:r>
      <w:r w:rsidR="00850449" w:rsidRPr="00850449">
        <w:rPr>
          <w:rFonts w:ascii="Times New Roman" w:hAnsi="Times New Roman"/>
          <w:b/>
          <w:sz w:val="28"/>
          <w:szCs w:val="28"/>
        </w:rPr>
        <w:t xml:space="preserve"> г.                              с. Ынырга       </w:t>
      </w:r>
      <w:r w:rsidR="008A4B86">
        <w:rPr>
          <w:rFonts w:ascii="Times New Roman" w:hAnsi="Times New Roman"/>
          <w:b/>
          <w:sz w:val="28"/>
          <w:szCs w:val="28"/>
        </w:rPr>
        <w:t xml:space="preserve">                             № </w:t>
      </w:r>
      <w:r>
        <w:rPr>
          <w:rFonts w:ascii="Times New Roman" w:hAnsi="Times New Roman"/>
          <w:b/>
          <w:sz w:val="28"/>
          <w:szCs w:val="28"/>
        </w:rPr>
        <w:t>26-2</w:t>
      </w:r>
    </w:p>
    <w:p w:rsidR="00D2664A" w:rsidRPr="00A22413" w:rsidRDefault="00D2664A" w:rsidP="00D2664A">
      <w:pPr>
        <w:spacing w:after="0" w:line="240" w:lineRule="auto"/>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                                  </w:t>
      </w:r>
    </w:p>
    <w:p w:rsidR="00D2664A" w:rsidRPr="00850449" w:rsidRDefault="00850449" w:rsidP="00850449">
      <w:pPr>
        <w:shd w:val="clear" w:color="auto" w:fill="FFFFFF"/>
        <w:spacing w:after="0" w:line="240" w:lineRule="auto"/>
        <w:jc w:val="center"/>
        <w:rPr>
          <w:rFonts w:ascii="Times New Roman" w:hAnsi="Times New Roman"/>
          <w:b/>
          <w:i/>
        </w:rPr>
      </w:pPr>
      <w:r w:rsidRPr="00850449">
        <w:rPr>
          <w:rFonts w:ascii="Times New Roman" w:hAnsi="Times New Roman"/>
          <w:b/>
          <w:sz w:val="28"/>
          <w:szCs w:val="28"/>
        </w:rPr>
        <w:t>Об утверждении изменений и дополнений в Устав муниципального образования Ыныргинское сельское поселение</w:t>
      </w:r>
    </w:p>
    <w:p w:rsidR="00850449" w:rsidRPr="00A22413" w:rsidRDefault="00850449" w:rsidP="00850449">
      <w:pPr>
        <w:shd w:val="clear" w:color="auto" w:fill="FFFFFF"/>
        <w:spacing w:after="0" w:line="240" w:lineRule="auto"/>
        <w:rPr>
          <w:rFonts w:ascii="Times New Roman" w:eastAsia="Times New Roman" w:hAnsi="Times New Roman"/>
          <w:b/>
          <w:sz w:val="28"/>
          <w:szCs w:val="28"/>
          <w:lang w:eastAsia="ru-RU"/>
        </w:rPr>
      </w:pPr>
    </w:p>
    <w:p w:rsidR="00D2664A" w:rsidRDefault="00D2664A" w:rsidP="00D2664A">
      <w:pPr>
        <w:keepNext/>
        <w:widowControl w:val="0"/>
        <w:spacing w:after="0" w:line="240" w:lineRule="auto"/>
        <w:ind w:firstLine="709"/>
        <w:contextualSpacing/>
        <w:jc w:val="both"/>
        <w:rPr>
          <w:rFonts w:ascii="Times New Roman" w:hAnsi="Times New Roman"/>
          <w:bCs/>
          <w:sz w:val="28"/>
          <w:szCs w:val="28"/>
        </w:rPr>
      </w:pPr>
      <w:r w:rsidRPr="00A22413">
        <w:rPr>
          <w:rFonts w:ascii="Times New Roman" w:hAnsi="Times New Roman"/>
          <w:sz w:val="28"/>
          <w:szCs w:val="28"/>
        </w:rPr>
        <w:t xml:space="preserve">В целях приведения Устава </w:t>
      </w:r>
      <w:r w:rsidRPr="00A22413">
        <w:rPr>
          <w:rFonts w:ascii="Times New Roman" w:hAnsi="Times New Roman"/>
          <w:sz w:val="28"/>
          <w:szCs w:val="28"/>
          <w:lang w:eastAsia="ru-RU"/>
        </w:rPr>
        <w:t xml:space="preserve">муниципального образования </w:t>
      </w:r>
      <w:r w:rsidR="00850449">
        <w:rPr>
          <w:rFonts w:ascii="Times New Roman" w:hAnsi="Times New Roman"/>
          <w:sz w:val="28"/>
          <w:szCs w:val="28"/>
          <w:lang w:eastAsia="ru-RU"/>
        </w:rPr>
        <w:t xml:space="preserve"> Ыныргинское сельское поселение </w:t>
      </w:r>
      <w:r w:rsidRPr="00A22413">
        <w:rPr>
          <w:rFonts w:ascii="Times New Roman" w:hAnsi="Times New Roman"/>
          <w:sz w:val="28"/>
          <w:szCs w:val="28"/>
        </w:rPr>
        <w:t>в соответствие с Федеральным законом № 131-ФЗ от 06.10.2003 «Об общих принципах организации местного самоупра</w:t>
      </w:r>
      <w:r>
        <w:rPr>
          <w:rFonts w:ascii="Times New Roman" w:hAnsi="Times New Roman"/>
          <w:sz w:val="28"/>
          <w:szCs w:val="28"/>
        </w:rPr>
        <w:t>вления в Российской Федерации»</w:t>
      </w:r>
      <w:r w:rsidRPr="00A22413">
        <w:rPr>
          <w:rFonts w:ascii="Times New Roman" w:hAnsi="Times New Roman"/>
          <w:sz w:val="28"/>
          <w:szCs w:val="28"/>
        </w:rPr>
        <w:t xml:space="preserve">, руководствуясь Уставом </w:t>
      </w:r>
      <w:r w:rsidRPr="00A22413">
        <w:rPr>
          <w:rFonts w:ascii="Times New Roman" w:hAnsi="Times New Roman"/>
          <w:sz w:val="28"/>
          <w:szCs w:val="28"/>
          <w:lang w:eastAsia="ru-RU"/>
        </w:rPr>
        <w:t>муниципального образования «</w:t>
      </w:r>
      <w:r w:rsidR="00850449">
        <w:rPr>
          <w:rFonts w:ascii="Times New Roman" w:hAnsi="Times New Roman"/>
          <w:sz w:val="28"/>
          <w:szCs w:val="28"/>
          <w:lang w:eastAsia="ru-RU"/>
        </w:rPr>
        <w:t>Ыныргинское сельское поселение</w:t>
      </w:r>
      <w:r w:rsidRPr="00A22413">
        <w:rPr>
          <w:rFonts w:ascii="Times New Roman" w:hAnsi="Times New Roman"/>
          <w:sz w:val="28"/>
          <w:szCs w:val="28"/>
          <w:lang w:eastAsia="ru-RU"/>
        </w:rPr>
        <w:t>»</w:t>
      </w:r>
      <w:r w:rsidRPr="00A22413">
        <w:rPr>
          <w:rFonts w:ascii="Times New Roman" w:hAnsi="Times New Roman"/>
          <w:b/>
          <w:sz w:val="28"/>
          <w:szCs w:val="28"/>
        </w:rPr>
        <w:t xml:space="preserve">, </w:t>
      </w:r>
      <w:r w:rsidRPr="00A22413">
        <w:rPr>
          <w:rFonts w:ascii="Times New Roman" w:hAnsi="Times New Roman"/>
          <w:sz w:val="28"/>
          <w:szCs w:val="28"/>
        </w:rPr>
        <w:t xml:space="preserve">Совет депутатов </w:t>
      </w:r>
      <w:r w:rsidRPr="00A22413">
        <w:rPr>
          <w:rFonts w:ascii="Times New Roman" w:hAnsi="Times New Roman"/>
          <w:bCs/>
          <w:sz w:val="28"/>
          <w:szCs w:val="28"/>
        </w:rPr>
        <w:t xml:space="preserve">муниципального образования </w:t>
      </w:r>
      <w:r w:rsidR="00850449">
        <w:rPr>
          <w:rFonts w:ascii="Times New Roman" w:hAnsi="Times New Roman"/>
          <w:sz w:val="28"/>
          <w:szCs w:val="28"/>
          <w:lang w:eastAsia="ru-RU"/>
        </w:rPr>
        <w:t>Ыныргинское сельское поселение</w:t>
      </w:r>
    </w:p>
    <w:p w:rsidR="00D2664A" w:rsidRPr="00A22413" w:rsidRDefault="00D2664A" w:rsidP="00D2664A">
      <w:pPr>
        <w:keepNext/>
        <w:widowControl w:val="0"/>
        <w:spacing w:after="0" w:line="240" w:lineRule="auto"/>
        <w:ind w:firstLine="709"/>
        <w:contextualSpacing/>
        <w:jc w:val="both"/>
        <w:rPr>
          <w:rFonts w:ascii="Times New Roman" w:hAnsi="Times New Roman"/>
          <w:bCs/>
          <w:sz w:val="28"/>
          <w:szCs w:val="28"/>
        </w:rPr>
      </w:pPr>
    </w:p>
    <w:p w:rsidR="00D2664A" w:rsidRPr="00A22413" w:rsidRDefault="00D2664A" w:rsidP="00D2664A">
      <w:pPr>
        <w:shd w:val="clear" w:color="auto" w:fill="FFFFFF"/>
        <w:spacing w:after="0" w:line="240" w:lineRule="auto"/>
        <w:jc w:val="center"/>
        <w:rPr>
          <w:rFonts w:ascii="Times New Roman" w:eastAsia="Times New Roman" w:hAnsi="Times New Roman"/>
          <w:sz w:val="28"/>
          <w:szCs w:val="28"/>
          <w:lang w:eastAsia="ru-RU"/>
        </w:rPr>
      </w:pPr>
      <w:r w:rsidRPr="00A22413">
        <w:rPr>
          <w:rFonts w:ascii="Times New Roman" w:eastAsia="Times New Roman" w:hAnsi="Times New Roman"/>
          <w:b/>
          <w:bCs/>
          <w:sz w:val="28"/>
          <w:szCs w:val="28"/>
          <w:lang w:eastAsia="ru-RU"/>
        </w:rPr>
        <w:t>РЕШИЛ:</w:t>
      </w:r>
    </w:p>
    <w:p w:rsidR="00D2664A" w:rsidRPr="00A22413" w:rsidRDefault="00D2664A" w:rsidP="00D2664A">
      <w:pPr>
        <w:shd w:val="clear" w:color="auto" w:fill="FFFFFF"/>
        <w:spacing w:after="0" w:line="240" w:lineRule="auto"/>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 </w:t>
      </w:r>
    </w:p>
    <w:p w:rsidR="00D2664A" w:rsidRPr="00A22413" w:rsidRDefault="00D2664A" w:rsidP="00EC27EB">
      <w:pPr>
        <w:spacing w:after="0" w:line="240" w:lineRule="auto"/>
        <w:ind w:firstLine="547"/>
        <w:jc w:val="both"/>
        <w:rPr>
          <w:rFonts w:ascii="Times New Roman" w:hAnsi="Times New Roman"/>
          <w:color w:val="000000"/>
          <w:sz w:val="28"/>
          <w:szCs w:val="28"/>
        </w:rPr>
      </w:pPr>
      <w:r w:rsidRPr="00A22413">
        <w:rPr>
          <w:rFonts w:ascii="Times New Roman" w:eastAsia="Times New Roman" w:hAnsi="Times New Roman"/>
          <w:sz w:val="28"/>
          <w:szCs w:val="28"/>
          <w:lang w:eastAsia="ru-RU"/>
        </w:rPr>
        <w:t xml:space="preserve">1. </w:t>
      </w:r>
      <w:r w:rsidRPr="00A22413">
        <w:rPr>
          <w:rFonts w:ascii="Times New Roman" w:hAnsi="Times New Roman"/>
          <w:color w:val="000000"/>
          <w:sz w:val="28"/>
          <w:szCs w:val="28"/>
        </w:rPr>
        <w:t xml:space="preserve"> Внести в </w:t>
      </w:r>
      <w:r w:rsidRPr="007C0752">
        <w:rPr>
          <w:rStyle w:val="a5"/>
          <w:rFonts w:ascii="Times New Roman" w:hAnsi="Times New Roman"/>
          <w:b w:val="0"/>
          <w:color w:val="000000"/>
          <w:sz w:val="28"/>
          <w:szCs w:val="28"/>
        </w:rPr>
        <w:t>Устав</w:t>
      </w:r>
      <w:r w:rsidRPr="00A22413">
        <w:rPr>
          <w:rStyle w:val="a5"/>
          <w:rFonts w:ascii="Times New Roman" w:hAnsi="Times New Roman"/>
          <w:color w:val="000000"/>
          <w:sz w:val="28"/>
          <w:szCs w:val="28"/>
        </w:rPr>
        <w:t xml:space="preserve"> </w:t>
      </w:r>
      <w:r w:rsidRPr="00A22413">
        <w:rPr>
          <w:rFonts w:ascii="Times New Roman" w:hAnsi="Times New Roman"/>
          <w:sz w:val="28"/>
          <w:szCs w:val="28"/>
          <w:lang w:eastAsia="ru-RU"/>
        </w:rPr>
        <w:t>муниципального образования</w:t>
      </w:r>
      <w:r w:rsidR="00850449">
        <w:rPr>
          <w:rFonts w:ascii="Times New Roman" w:hAnsi="Times New Roman"/>
          <w:sz w:val="28"/>
          <w:szCs w:val="28"/>
          <w:lang w:eastAsia="ru-RU"/>
        </w:rPr>
        <w:t xml:space="preserve"> Ыныргинское сельское поселение</w:t>
      </w:r>
      <w:r w:rsidRPr="00A22413">
        <w:rPr>
          <w:rFonts w:ascii="Times New Roman" w:hAnsi="Times New Roman"/>
          <w:sz w:val="28"/>
          <w:szCs w:val="28"/>
          <w:lang w:eastAsia="ru-RU"/>
        </w:rPr>
        <w:t xml:space="preserve">, принятого решением Совета депутатов муниципального образования </w:t>
      </w:r>
      <w:r w:rsidR="00850449">
        <w:rPr>
          <w:rFonts w:ascii="Times New Roman" w:hAnsi="Times New Roman"/>
          <w:sz w:val="28"/>
          <w:szCs w:val="28"/>
          <w:lang w:eastAsia="ru-RU"/>
        </w:rPr>
        <w:t xml:space="preserve">Ыныргинское сельское поселение </w:t>
      </w:r>
      <w:r w:rsidRPr="00A22413">
        <w:rPr>
          <w:rFonts w:ascii="Times New Roman" w:hAnsi="Times New Roman"/>
          <w:sz w:val="28"/>
          <w:szCs w:val="28"/>
          <w:lang w:eastAsia="ru-RU"/>
        </w:rPr>
        <w:t xml:space="preserve">№ </w:t>
      </w:r>
      <w:r w:rsidR="00850449">
        <w:rPr>
          <w:rFonts w:ascii="Times New Roman" w:hAnsi="Times New Roman"/>
          <w:sz w:val="28"/>
          <w:szCs w:val="28"/>
          <w:lang w:eastAsia="ru-RU"/>
        </w:rPr>
        <w:t xml:space="preserve">20-1 </w:t>
      </w:r>
      <w:r w:rsidRPr="00A22413">
        <w:rPr>
          <w:rFonts w:ascii="Times New Roman" w:hAnsi="Times New Roman"/>
          <w:sz w:val="28"/>
          <w:szCs w:val="28"/>
          <w:lang w:eastAsia="ru-RU"/>
        </w:rPr>
        <w:t xml:space="preserve">от </w:t>
      </w:r>
      <w:r w:rsidR="00850449">
        <w:rPr>
          <w:rFonts w:ascii="Times New Roman" w:hAnsi="Times New Roman"/>
          <w:sz w:val="28"/>
          <w:szCs w:val="28"/>
          <w:lang w:eastAsia="ru-RU"/>
        </w:rPr>
        <w:t xml:space="preserve">07.06.2016 года </w:t>
      </w:r>
      <w:r w:rsidRPr="00A22413">
        <w:rPr>
          <w:rFonts w:ascii="Times New Roman" w:hAnsi="Times New Roman"/>
          <w:sz w:val="28"/>
          <w:szCs w:val="28"/>
          <w:lang w:eastAsia="ru-RU"/>
        </w:rPr>
        <w:t>следующие изменения</w:t>
      </w:r>
      <w:r w:rsidRPr="00A22413">
        <w:rPr>
          <w:rFonts w:ascii="Times New Roman" w:hAnsi="Times New Roman"/>
          <w:color w:val="000000"/>
          <w:sz w:val="28"/>
          <w:szCs w:val="28"/>
        </w:rPr>
        <w:t>:</w:t>
      </w:r>
    </w:p>
    <w:p w:rsidR="0047019E" w:rsidRDefault="00D2664A" w:rsidP="00EC27EB">
      <w:pPr>
        <w:spacing w:after="0" w:line="240" w:lineRule="auto"/>
        <w:ind w:firstLine="547"/>
        <w:jc w:val="both"/>
        <w:rPr>
          <w:rFonts w:ascii="Times New Roman" w:eastAsiaTheme="minorHAnsi" w:hAnsi="Times New Roman"/>
          <w:sz w:val="28"/>
          <w:szCs w:val="28"/>
        </w:rPr>
      </w:pPr>
      <w:r w:rsidRPr="00850449">
        <w:rPr>
          <w:rFonts w:ascii="Times New Roman" w:hAnsi="Times New Roman"/>
          <w:color w:val="000000"/>
          <w:sz w:val="28"/>
          <w:szCs w:val="28"/>
        </w:rPr>
        <w:t xml:space="preserve">1.1. </w:t>
      </w:r>
      <w:r w:rsidR="0047019E" w:rsidRPr="00850449">
        <w:rPr>
          <w:rFonts w:ascii="Times New Roman" w:eastAsiaTheme="minorHAnsi" w:hAnsi="Times New Roman"/>
          <w:sz w:val="28"/>
          <w:szCs w:val="28"/>
        </w:rPr>
        <w:t>В</w:t>
      </w:r>
      <w:r w:rsidR="0047019E" w:rsidRPr="00AB7ECF">
        <w:rPr>
          <w:rFonts w:ascii="Times New Roman" w:eastAsiaTheme="minorHAnsi" w:hAnsi="Times New Roman"/>
          <w:sz w:val="28"/>
          <w:szCs w:val="28"/>
        </w:rPr>
        <w:t xml:space="preserve"> </w:t>
      </w:r>
      <w:hyperlink r:id="rId6" w:history="1">
        <w:r w:rsidR="0047019E" w:rsidRPr="00AB7ECF">
          <w:rPr>
            <w:rFonts w:ascii="Times New Roman" w:eastAsiaTheme="minorHAnsi" w:hAnsi="Times New Roman"/>
            <w:sz w:val="28"/>
            <w:szCs w:val="28"/>
          </w:rPr>
          <w:t>пункте 9</w:t>
        </w:r>
      </w:hyperlink>
      <w:r w:rsidR="0047019E" w:rsidRPr="00AB7ECF">
        <w:rPr>
          <w:rFonts w:ascii="Times New Roman" w:eastAsiaTheme="minorHAnsi" w:hAnsi="Times New Roman"/>
          <w:sz w:val="28"/>
          <w:szCs w:val="28"/>
        </w:rPr>
        <w:t xml:space="preserve"> статьи 4 слова «осуществление </w:t>
      </w:r>
      <w:proofErr w:type="gramStart"/>
      <w:r w:rsidR="0047019E" w:rsidRPr="00AB7ECF">
        <w:rPr>
          <w:rFonts w:ascii="Times New Roman" w:eastAsiaTheme="minorHAnsi" w:hAnsi="Times New Roman"/>
          <w:sz w:val="28"/>
          <w:szCs w:val="28"/>
        </w:rPr>
        <w:t>контроля за</w:t>
      </w:r>
      <w:proofErr w:type="gramEnd"/>
      <w:r w:rsidR="0047019E" w:rsidRPr="00AB7ECF">
        <w:rPr>
          <w:rFonts w:ascii="Times New Roman" w:eastAsiaTheme="minorHAnsi" w:hAnsi="Times New Roman"/>
          <w:sz w:val="28"/>
          <w:szCs w:val="28"/>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w:t>
      </w:r>
      <w:r w:rsidR="0047019E">
        <w:rPr>
          <w:rFonts w:ascii="Times New Roman" w:eastAsiaTheme="minorHAnsi" w:hAnsi="Times New Roman"/>
          <w:sz w:val="28"/>
          <w:szCs w:val="28"/>
        </w:rPr>
        <w:t>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EC27EB">
        <w:rPr>
          <w:rFonts w:ascii="Times New Roman" w:eastAsiaTheme="minorHAnsi" w:hAnsi="Times New Roman"/>
          <w:sz w:val="28"/>
          <w:szCs w:val="28"/>
        </w:rPr>
        <w:t>.</w:t>
      </w:r>
    </w:p>
    <w:p w:rsidR="00EC27EB" w:rsidRDefault="00AB7ECF" w:rsidP="00EC27EB">
      <w:pPr>
        <w:spacing w:after="0" w:line="240" w:lineRule="auto"/>
        <w:ind w:firstLine="547"/>
        <w:jc w:val="both"/>
        <w:rPr>
          <w:rFonts w:ascii="Times New Roman" w:eastAsiaTheme="minorHAnsi" w:hAnsi="Times New Roman"/>
          <w:sz w:val="28"/>
          <w:szCs w:val="28"/>
        </w:rPr>
      </w:pPr>
      <w:r>
        <w:rPr>
          <w:rFonts w:ascii="Times New Roman" w:eastAsiaTheme="minorHAnsi" w:hAnsi="Times New Roman"/>
          <w:sz w:val="28"/>
          <w:szCs w:val="28"/>
        </w:rPr>
        <w:t>1.2. Ч</w:t>
      </w:r>
      <w:r w:rsidR="00EC27EB">
        <w:rPr>
          <w:rFonts w:ascii="Times New Roman" w:eastAsiaTheme="minorHAnsi" w:hAnsi="Times New Roman"/>
          <w:sz w:val="28"/>
          <w:szCs w:val="28"/>
        </w:rPr>
        <w:t>асть 4 статьи 7 изложить в следующей редакции:</w:t>
      </w:r>
    </w:p>
    <w:p w:rsidR="0047019E" w:rsidRDefault="00EC27EB" w:rsidP="00EC27EB">
      <w:pPr>
        <w:keepNext/>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Pr="0020674D">
        <w:rPr>
          <w:rFonts w:ascii="Times New Roman" w:hAnsi="Times New Roman"/>
          <w:sz w:val="28"/>
          <w:szCs w:val="28"/>
        </w:rPr>
        <w:t xml:space="preserve">4. </w:t>
      </w:r>
      <w:r w:rsidRPr="00392DF4">
        <w:rPr>
          <w:rFonts w:ascii="Times New Roman" w:hAnsi="Times New Roman"/>
          <w:sz w:val="28"/>
          <w:szCs w:val="28"/>
        </w:rPr>
        <w:t>Организация и осуществление видов муниципального контроля регулируются Федеральным законом</w:t>
      </w:r>
      <w:r>
        <w:rPr>
          <w:rFonts w:ascii="Times New Roman" w:hAnsi="Times New Roman"/>
          <w:sz w:val="28"/>
          <w:szCs w:val="28"/>
        </w:rPr>
        <w:t xml:space="preserve"> от 31 июля 2020 года N 248-ФЗ «</w:t>
      </w:r>
      <w:r w:rsidRPr="00392DF4">
        <w:rPr>
          <w:rFonts w:ascii="Times New Roman" w:hAnsi="Times New Roman"/>
          <w:sz w:val="28"/>
          <w:szCs w:val="28"/>
        </w:rPr>
        <w:t xml:space="preserve">О государственном контроле (надзоре) и муниципальном </w:t>
      </w:r>
      <w:r>
        <w:rPr>
          <w:rFonts w:ascii="Times New Roman" w:hAnsi="Times New Roman"/>
          <w:sz w:val="28"/>
          <w:szCs w:val="28"/>
        </w:rPr>
        <w:t>контроле в Российской Федерации»</w:t>
      </w:r>
      <w:r w:rsidRPr="0020674D">
        <w:rPr>
          <w:rFonts w:ascii="Times New Roman" w:hAnsi="Times New Roman"/>
          <w:sz w:val="28"/>
          <w:szCs w:val="28"/>
        </w:rPr>
        <w:t>.</w:t>
      </w:r>
    </w:p>
    <w:p w:rsidR="00EC27EB" w:rsidRDefault="00EC27EB" w:rsidP="00EC27EB">
      <w:pPr>
        <w:keepNext/>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       1.3. Часть 5 статьи 15 изложить в следующей редакции:</w:t>
      </w:r>
    </w:p>
    <w:p w:rsidR="00EC27EB" w:rsidRPr="00AB7ECF" w:rsidRDefault="00EC27EB" w:rsidP="00AB7ECF">
      <w:pPr>
        <w:autoSpaceDE w:val="0"/>
        <w:autoSpaceDN w:val="0"/>
        <w:adjustRightInd w:val="0"/>
        <w:spacing w:after="0" w:line="240" w:lineRule="auto"/>
        <w:ind w:firstLine="547"/>
        <w:jc w:val="both"/>
        <w:rPr>
          <w:rFonts w:ascii="Times New Roman" w:eastAsiaTheme="minorHAnsi" w:hAnsi="Times New Roman"/>
          <w:sz w:val="28"/>
          <w:szCs w:val="28"/>
        </w:rPr>
      </w:pPr>
      <w:r>
        <w:rPr>
          <w:rFonts w:ascii="Times New Roman" w:eastAsiaTheme="minorHAnsi" w:hAnsi="Times New Roman"/>
          <w:sz w:val="28"/>
          <w:szCs w:val="2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w:t>
      </w:r>
      <w:proofErr w:type="gramStart"/>
      <w:r>
        <w:rPr>
          <w:rFonts w:ascii="Times New Roman" w:eastAsiaTheme="minorHAnsi" w:hAnsi="Times New Roman"/>
          <w:sz w:val="28"/>
          <w:szCs w:val="28"/>
        </w:rPr>
        <w:t xml:space="preserve">внесение изменений в один из указанных утвержденных документов, проектам решений о предоставлении разрешения на условно разрешенный вид </w:t>
      </w:r>
      <w:r>
        <w:rPr>
          <w:rFonts w:ascii="Times New Roman" w:eastAsiaTheme="minorHAnsi" w:hAnsi="Times New Roman"/>
          <w:sz w:val="28"/>
          <w:szCs w:val="28"/>
        </w:rPr>
        <w:lastRenderedPageBreak/>
        <w:t>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w:t>
      </w:r>
      <w:proofErr w:type="gramEnd"/>
      <w:r>
        <w:rPr>
          <w:rFonts w:ascii="Times New Roman" w:eastAsiaTheme="minorHAnsi" w:hAnsi="Times New Roman"/>
          <w:sz w:val="28"/>
          <w:szCs w:val="28"/>
        </w:rPr>
        <w:t xml:space="preserve">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Pr>
          <w:rFonts w:ascii="Times New Roman" w:eastAsiaTheme="minorHAnsi" w:hAnsi="Times New Roman"/>
          <w:sz w:val="28"/>
          <w:szCs w:val="28"/>
        </w:rPr>
        <w:t>.».</w:t>
      </w:r>
      <w:bookmarkStart w:id="0" w:name="_GoBack"/>
      <w:bookmarkEnd w:id="0"/>
      <w:proofErr w:type="gramEnd"/>
    </w:p>
    <w:p w:rsidR="0047019E" w:rsidRDefault="00EC27EB" w:rsidP="00EC27EB">
      <w:pPr>
        <w:spacing w:after="0" w:line="240" w:lineRule="auto"/>
        <w:ind w:firstLine="547"/>
        <w:jc w:val="both"/>
        <w:rPr>
          <w:rFonts w:ascii="Times New Roman" w:hAnsi="Times New Roman"/>
          <w:color w:val="000000"/>
          <w:sz w:val="28"/>
          <w:szCs w:val="28"/>
        </w:rPr>
      </w:pPr>
      <w:r>
        <w:rPr>
          <w:rFonts w:ascii="Times New Roman" w:hAnsi="Times New Roman"/>
          <w:color w:val="000000"/>
          <w:sz w:val="28"/>
          <w:szCs w:val="28"/>
        </w:rPr>
        <w:t xml:space="preserve">1.4. </w:t>
      </w:r>
      <w:proofErr w:type="gramStart"/>
      <w:r w:rsidR="0047019E">
        <w:rPr>
          <w:rFonts w:ascii="Times New Roman" w:hAnsi="Times New Roman"/>
          <w:color w:val="000000"/>
          <w:sz w:val="28"/>
          <w:szCs w:val="28"/>
        </w:rPr>
        <w:t>Статью 34 дополнить пунктом 14.3), следующего содержания:</w:t>
      </w:r>
      <w:proofErr w:type="gramEnd"/>
    </w:p>
    <w:p w:rsidR="0047019E" w:rsidRDefault="0047019E" w:rsidP="00EC27EB">
      <w:pPr>
        <w:spacing w:after="0" w:line="240" w:lineRule="auto"/>
        <w:ind w:firstLine="547"/>
        <w:jc w:val="both"/>
        <w:rPr>
          <w:rFonts w:ascii="Times New Roman" w:hAnsi="Times New Roman"/>
          <w:sz w:val="28"/>
          <w:szCs w:val="28"/>
        </w:rPr>
      </w:pPr>
      <w:proofErr w:type="gramStart"/>
      <w:r w:rsidRPr="00C91173">
        <w:rPr>
          <w:rFonts w:ascii="Times New Roman" w:hAnsi="Times New Roman"/>
          <w:sz w:val="28"/>
          <w:szCs w:val="28"/>
        </w:rPr>
        <w:t xml:space="preserve">«14.3) принимает решение в виде постановления о реализации проекта </w:t>
      </w:r>
      <w:proofErr w:type="spellStart"/>
      <w:r w:rsidRPr="00C91173">
        <w:rPr>
          <w:rFonts w:ascii="Times New Roman" w:hAnsi="Times New Roman"/>
          <w:sz w:val="28"/>
          <w:szCs w:val="28"/>
        </w:rPr>
        <w:t>муниципально-частного</w:t>
      </w:r>
      <w:proofErr w:type="spellEnd"/>
      <w:r w:rsidRPr="00C91173">
        <w:rPr>
          <w:rFonts w:ascii="Times New Roman" w:hAnsi="Times New Roman"/>
          <w:sz w:val="28"/>
          <w:szCs w:val="28"/>
        </w:rPr>
        <w:t xml:space="preserve"> партнерства, если публичным партнером является муниципальное образование либо планируется проведение совместного конкурса с участием муниципального образования (за исключением случая, в котором планируется проведение совместного конкурса с участием Российской Федерации, субъекта Российской Федерации), об определении органа местного самоуправления, уполномоченного на осуществление полномочий, предусмотренных Федеральным </w:t>
      </w:r>
      <w:hyperlink r:id="rId7" w:history="1">
        <w:r w:rsidRPr="00C91173">
          <w:rPr>
            <w:rStyle w:val="aa"/>
            <w:rFonts w:ascii="Times New Roman" w:hAnsi="Times New Roman"/>
            <w:color w:val="auto"/>
            <w:sz w:val="28"/>
            <w:szCs w:val="28"/>
            <w:u w:val="none"/>
          </w:rPr>
          <w:t>законом</w:t>
        </w:r>
      </w:hyperlink>
      <w:r w:rsidRPr="00C91173">
        <w:rPr>
          <w:rFonts w:ascii="Times New Roman" w:hAnsi="Times New Roman"/>
          <w:sz w:val="28"/>
          <w:szCs w:val="28"/>
        </w:rPr>
        <w:t> от 13.07.2015 N 224-ФЗ «О государственно-частном</w:t>
      </w:r>
      <w:proofErr w:type="gramEnd"/>
      <w:r w:rsidRPr="00C91173">
        <w:rPr>
          <w:rFonts w:ascii="Times New Roman" w:hAnsi="Times New Roman"/>
          <w:sz w:val="28"/>
          <w:szCs w:val="28"/>
        </w:rPr>
        <w:t xml:space="preserve"> </w:t>
      </w:r>
      <w:proofErr w:type="gramStart"/>
      <w:r w:rsidRPr="00C91173">
        <w:rPr>
          <w:rFonts w:ascii="Times New Roman" w:hAnsi="Times New Roman"/>
          <w:sz w:val="28"/>
          <w:szCs w:val="28"/>
        </w:rPr>
        <w:t xml:space="preserve">партнерстве, </w:t>
      </w:r>
      <w:proofErr w:type="spellStart"/>
      <w:r w:rsidRPr="00C91173">
        <w:rPr>
          <w:rFonts w:ascii="Times New Roman" w:hAnsi="Times New Roman"/>
          <w:sz w:val="28"/>
          <w:szCs w:val="28"/>
        </w:rPr>
        <w:t>муниципально</w:t>
      </w:r>
      <w:r w:rsidRPr="00E12441">
        <w:rPr>
          <w:rFonts w:ascii="Times New Roman" w:hAnsi="Times New Roman"/>
          <w:sz w:val="28"/>
          <w:szCs w:val="28"/>
        </w:rPr>
        <w:t>-частном</w:t>
      </w:r>
      <w:proofErr w:type="spellEnd"/>
      <w:r w:rsidRPr="00E12441">
        <w:rPr>
          <w:rFonts w:ascii="Times New Roman" w:hAnsi="Times New Roman"/>
          <w:sz w:val="28"/>
          <w:szCs w:val="28"/>
        </w:rPr>
        <w:t xml:space="preserve"> партнерстве в Российской Федерации и внесении изменений в отдельные законодате</w:t>
      </w:r>
      <w:r>
        <w:rPr>
          <w:rFonts w:ascii="Times New Roman" w:hAnsi="Times New Roman"/>
          <w:sz w:val="28"/>
          <w:szCs w:val="28"/>
        </w:rPr>
        <w:t>льные акты Российской Федерации»</w:t>
      </w:r>
      <w:r w:rsidRPr="00E12441">
        <w:rPr>
          <w:rFonts w:ascii="Times New Roman" w:hAnsi="Times New Roman"/>
          <w:sz w:val="28"/>
          <w:szCs w:val="28"/>
        </w:rPr>
        <w:t>, а также осуществляет иные полномочия, предусмотренные Федеральным </w:t>
      </w:r>
      <w:hyperlink r:id="rId8" w:history="1">
        <w:r w:rsidRPr="00E12441">
          <w:rPr>
            <w:rStyle w:val="aa"/>
            <w:rFonts w:ascii="Times New Roman" w:hAnsi="Times New Roman"/>
            <w:color w:val="auto"/>
            <w:sz w:val="28"/>
            <w:szCs w:val="28"/>
            <w:u w:val="none"/>
          </w:rPr>
          <w:t>законом</w:t>
        </w:r>
      </w:hyperlink>
      <w:r>
        <w:rPr>
          <w:rFonts w:ascii="Times New Roman" w:hAnsi="Times New Roman"/>
          <w:sz w:val="28"/>
          <w:szCs w:val="28"/>
        </w:rPr>
        <w:t> от 13.07.2015 N 224-ФЗ «</w:t>
      </w:r>
      <w:r w:rsidRPr="00E12441">
        <w:rPr>
          <w:rFonts w:ascii="Times New Roman" w:hAnsi="Times New Roman"/>
          <w:sz w:val="28"/>
          <w:szCs w:val="28"/>
        </w:rPr>
        <w:t xml:space="preserve">О государственно-частном партнерстве, </w:t>
      </w:r>
      <w:proofErr w:type="spellStart"/>
      <w:r w:rsidRPr="00E12441">
        <w:rPr>
          <w:rFonts w:ascii="Times New Roman" w:hAnsi="Times New Roman"/>
          <w:sz w:val="28"/>
          <w:szCs w:val="28"/>
        </w:rPr>
        <w:t>муниципально-частном</w:t>
      </w:r>
      <w:proofErr w:type="spellEnd"/>
      <w:r w:rsidRPr="00E12441">
        <w:rPr>
          <w:rFonts w:ascii="Times New Roman" w:hAnsi="Times New Roman"/>
          <w:sz w:val="28"/>
          <w:szCs w:val="28"/>
        </w:rPr>
        <w:t xml:space="preserve"> партнерстве в Российской Федерации и внесении изменений в отдельные законодате</w:t>
      </w:r>
      <w:r>
        <w:rPr>
          <w:rFonts w:ascii="Times New Roman" w:hAnsi="Times New Roman"/>
          <w:sz w:val="28"/>
          <w:szCs w:val="28"/>
        </w:rPr>
        <w:t>льные акты Российской Федерации»</w:t>
      </w:r>
      <w:r w:rsidRPr="00E12441">
        <w:rPr>
          <w:rFonts w:ascii="Times New Roman" w:hAnsi="Times New Roman"/>
          <w:sz w:val="28"/>
          <w:szCs w:val="28"/>
        </w:rPr>
        <w:t xml:space="preserve">, другими федеральными законами и нормативными правовыми актами Российской Федерации, нормативными правовыми актами </w:t>
      </w:r>
      <w:r>
        <w:rPr>
          <w:rFonts w:ascii="Times New Roman" w:hAnsi="Times New Roman"/>
          <w:sz w:val="28"/>
          <w:szCs w:val="28"/>
        </w:rPr>
        <w:t xml:space="preserve">Республики Алтай </w:t>
      </w:r>
      <w:r w:rsidRPr="00E12441">
        <w:rPr>
          <w:rFonts w:ascii="Times New Roman" w:hAnsi="Times New Roman"/>
          <w:sz w:val="28"/>
          <w:szCs w:val="28"/>
        </w:rPr>
        <w:t>в сфере</w:t>
      </w:r>
      <w:proofErr w:type="gramEnd"/>
      <w:r w:rsidRPr="00E12441">
        <w:rPr>
          <w:rFonts w:ascii="Times New Roman" w:hAnsi="Times New Roman"/>
          <w:sz w:val="28"/>
          <w:szCs w:val="28"/>
        </w:rPr>
        <w:t xml:space="preserve"> </w:t>
      </w:r>
      <w:proofErr w:type="spellStart"/>
      <w:r w:rsidRPr="00E12441">
        <w:rPr>
          <w:rFonts w:ascii="Times New Roman" w:hAnsi="Times New Roman"/>
          <w:sz w:val="28"/>
          <w:szCs w:val="28"/>
        </w:rPr>
        <w:t>му</w:t>
      </w:r>
      <w:r>
        <w:rPr>
          <w:rFonts w:ascii="Times New Roman" w:hAnsi="Times New Roman"/>
          <w:sz w:val="28"/>
          <w:szCs w:val="28"/>
        </w:rPr>
        <w:t>ниципально-частного</w:t>
      </w:r>
      <w:proofErr w:type="spellEnd"/>
      <w:r>
        <w:rPr>
          <w:rFonts w:ascii="Times New Roman" w:hAnsi="Times New Roman"/>
          <w:sz w:val="28"/>
          <w:szCs w:val="28"/>
        </w:rPr>
        <w:t xml:space="preserve"> партнерства</w:t>
      </w:r>
      <w:proofErr w:type="gramStart"/>
      <w:r>
        <w:rPr>
          <w:rFonts w:ascii="Times New Roman" w:hAnsi="Times New Roman"/>
          <w:sz w:val="28"/>
          <w:szCs w:val="28"/>
        </w:rPr>
        <w:t>;»</w:t>
      </w:r>
      <w:proofErr w:type="gramEnd"/>
      <w:r>
        <w:rPr>
          <w:rFonts w:ascii="Times New Roman" w:hAnsi="Times New Roman"/>
          <w:sz w:val="28"/>
          <w:szCs w:val="28"/>
        </w:rPr>
        <w:t>.</w:t>
      </w:r>
    </w:p>
    <w:p w:rsidR="00AB7ECF" w:rsidRDefault="00AB7ECF" w:rsidP="00AB7ECF">
      <w:pPr>
        <w:adjustRightInd w:val="0"/>
        <w:spacing w:after="0" w:line="240" w:lineRule="auto"/>
        <w:ind w:right="-2" w:firstLine="547"/>
        <w:jc w:val="both"/>
        <w:outlineLvl w:val="1"/>
        <w:rPr>
          <w:rFonts w:ascii="Times New Roman" w:eastAsia="Times New Roman" w:hAnsi="Times New Roman"/>
          <w:sz w:val="28"/>
          <w:szCs w:val="28"/>
          <w:lang w:eastAsia="ru-RU"/>
        </w:rPr>
      </w:pPr>
      <w:r>
        <w:rPr>
          <w:rFonts w:ascii="Times New Roman" w:hAnsi="Times New Roman"/>
          <w:sz w:val="28"/>
          <w:szCs w:val="28"/>
        </w:rPr>
        <w:t xml:space="preserve">1.5. </w:t>
      </w:r>
      <w:r>
        <w:rPr>
          <w:rFonts w:ascii="Times New Roman" w:eastAsia="Times New Roman" w:hAnsi="Times New Roman"/>
          <w:sz w:val="28"/>
          <w:szCs w:val="28"/>
          <w:lang w:eastAsia="ru-RU"/>
        </w:rPr>
        <w:t>Пункт 9 части 1 статьи 35 изложить в следующей редакции:</w:t>
      </w:r>
    </w:p>
    <w:p w:rsidR="0047019E" w:rsidRDefault="00AB7ECF" w:rsidP="00AB7ECF">
      <w:pPr>
        <w:spacing w:after="0" w:line="240" w:lineRule="auto"/>
        <w:ind w:firstLine="547"/>
        <w:jc w:val="both"/>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«9</w:t>
      </w:r>
      <w:r w:rsidRPr="00863A49">
        <w:rPr>
          <w:rFonts w:ascii="Times New Roman" w:eastAsia="Times New Roman" w:hAnsi="Times New Roman"/>
          <w:sz w:val="28"/>
          <w:szCs w:val="28"/>
          <w:lang w:eastAsia="ru-RU"/>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863A49">
        <w:rPr>
          <w:rFonts w:ascii="Times New Roman" w:eastAsia="Times New Roman" w:hAnsi="Times New Roman"/>
          <w:sz w:val="28"/>
          <w:szCs w:val="28"/>
          <w:lang w:eastAsia="ru-RU"/>
        </w:rPr>
        <w:t xml:space="preserve"> договора Российской Федерации быть избранным в органы местного самоуправления, если иное не предусмотрено международным </w:t>
      </w:r>
      <w:r>
        <w:rPr>
          <w:rFonts w:ascii="Times New Roman" w:eastAsia="Times New Roman" w:hAnsi="Times New Roman"/>
          <w:sz w:val="28"/>
          <w:szCs w:val="28"/>
          <w:lang w:eastAsia="ru-RU"/>
        </w:rPr>
        <w:t>договором Российской Федерации</w:t>
      </w:r>
      <w:proofErr w:type="gramStart"/>
      <w:r>
        <w:rPr>
          <w:rFonts w:ascii="Times New Roman" w:eastAsia="Times New Roman" w:hAnsi="Times New Roman"/>
          <w:sz w:val="28"/>
          <w:szCs w:val="28"/>
          <w:lang w:eastAsia="ru-RU"/>
        </w:rPr>
        <w:t>;»</w:t>
      </w:r>
      <w:proofErr w:type="gramEnd"/>
      <w:r>
        <w:rPr>
          <w:rFonts w:ascii="Times New Roman" w:eastAsia="Times New Roman" w:hAnsi="Times New Roman"/>
          <w:sz w:val="28"/>
          <w:szCs w:val="28"/>
          <w:lang w:eastAsia="ru-RU"/>
        </w:rPr>
        <w:t>.</w:t>
      </w:r>
    </w:p>
    <w:p w:rsidR="006D2E54" w:rsidRDefault="006D2E54" w:rsidP="00AB7ECF">
      <w:pPr>
        <w:spacing w:after="0" w:line="240" w:lineRule="auto"/>
        <w:ind w:firstLine="547"/>
        <w:jc w:val="both"/>
        <w:rPr>
          <w:rFonts w:ascii="Times New Roman" w:hAnsi="Times New Roman"/>
          <w:color w:val="000000"/>
          <w:sz w:val="28"/>
          <w:szCs w:val="28"/>
        </w:rPr>
      </w:pPr>
      <w:r>
        <w:rPr>
          <w:rFonts w:ascii="Times New Roman" w:eastAsiaTheme="minorHAnsi" w:hAnsi="Times New Roman"/>
          <w:sz w:val="28"/>
          <w:szCs w:val="28"/>
        </w:rPr>
        <w:t xml:space="preserve">1.6. </w:t>
      </w:r>
      <w:r w:rsidRPr="00850449">
        <w:rPr>
          <w:rFonts w:ascii="Times New Roman" w:eastAsiaTheme="minorHAnsi" w:hAnsi="Times New Roman"/>
          <w:sz w:val="28"/>
          <w:szCs w:val="28"/>
        </w:rPr>
        <w:t>В</w:t>
      </w:r>
      <w:r w:rsidRPr="00AB7ECF">
        <w:rPr>
          <w:rFonts w:ascii="Times New Roman" w:eastAsiaTheme="minorHAnsi" w:hAnsi="Times New Roman"/>
          <w:sz w:val="28"/>
          <w:szCs w:val="28"/>
        </w:rPr>
        <w:t xml:space="preserve"> </w:t>
      </w:r>
      <w:hyperlink r:id="rId9" w:history="1">
        <w:r w:rsidRPr="00AB7ECF">
          <w:rPr>
            <w:rFonts w:ascii="Times New Roman" w:eastAsiaTheme="minorHAnsi" w:hAnsi="Times New Roman"/>
            <w:sz w:val="28"/>
            <w:szCs w:val="28"/>
          </w:rPr>
          <w:t>пункте 9</w:t>
        </w:r>
      </w:hyperlink>
      <w:r w:rsidRPr="00AB7ECF">
        <w:rPr>
          <w:rFonts w:ascii="Times New Roman" w:eastAsiaTheme="minorHAnsi" w:hAnsi="Times New Roman"/>
          <w:sz w:val="28"/>
          <w:szCs w:val="28"/>
        </w:rPr>
        <w:t xml:space="preserve"> статьи </w:t>
      </w:r>
      <w:r>
        <w:rPr>
          <w:rFonts w:ascii="Times New Roman" w:eastAsiaTheme="minorHAnsi" w:hAnsi="Times New Roman"/>
          <w:sz w:val="28"/>
          <w:szCs w:val="28"/>
        </w:rPr>
        <w:t>38</w:t>
      </w:r>
      <w:r w:rsidRPr="00AB7ECF">
        <w:rPr>
          <w:rFonts w:ascii="Times New Roman" w:eastAsiaTheme="minorHAnsi" w:hAnsi="Times New Roman"/>
          <w:sz w:val="28"/>
          <w:szCs w:val="28"/>
        </w:rPr>
        <w:t xml:space="preserve"> слова «осуществление </w:t>
      </w:r>
      <w:proofErr w:type="gramStart"/>
      <w:r w:rsidRPr="00AB7ECF">
        <w:rPr>
          <w:rFonts w:ascii="Times New Roman" w:eastAsiaTheme="minorHAnsi" w:hAnsi="Times New Roman"/>
          <w:sz w:val="28"/>
          <w:szCs w:val="28"/>
        </w:rPr>
        <w:t>контроля за</w:t>
      </w:r>
      <w:proofErr w:type="gramEnd"/>
      <w:r w:rsidRPr="00AB7ECF">
        <w:rPr>
          <w:rFonts w:ascii="Times New Roman" w:eastAsiaTheme="minorHAnsi" w:hAnsi="Times New Roman"/>
          <w:sz w:val="28"/>
          <w:szCs w:val="28"/>
        </w:rPr>
        <w:t xml:space="preserve"> их соблюдением» заменить словами «осуществление муниципального контроля в сфере благоустройства, предметом которого является соблюдение правил благоустройства территории </w:t>
      </w:r>
      <w:r>
        <w:rPr>
          <w:rFonts w:ascii="Times New Roman" w:eastAsiaTheme="minorHAnsi" w:hAnsi="Times New Roman"/>
          <w:sz w:val="28"/>
          <w:szCs w:val="28"/>
        </w:rPr>
        <w:t>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D2664A" w:rsidRPr="00A22413" w:rsidRDefault="00D2664A" w:rsidP="00D2664A">
      <w:pPr>
        <w:shd w:val="clear" w:color="auto" w:fill="FFFFFF"/>
        <w:spacing w:after="0" w:line="240" w:lineRule="auto"/>
        <w:ind w:firstLine="708"/>
        <w:jc w:val="both"/>
        <w:rPr>
          <w:rFonts w:ascii="Times New Roman" w:eastAsia="Times New Roman" w:hAnsi="Times New Roman"/>
          <w:bCs/>
          <w:sz w:val="28"/>
          <w:szCs w:val="28"/>
          <w:lang w:eastAsia="ru-RU"/>
        </w:rPr>
      </w:pPr>
      <w:r w:rsidRPr="00A22413">
        <w:rPr>
          <w:rFonts w:ascii="Times New Roman" w:eastAsia="Times New Roman" w:hAnsi="Times New Roman"/>
          <w:sz w:val="28"/>
          <w:szCs w:val="28"/>
          <w:lang w:eastAsia="ru-RU"/>
        </w:rPr>
        <w:lastRenderedPageBreak/>
        <w:t xml:space="preserve">2. Главе </w:t>
      </w:r>
      <w:r w:rsidRPr="00A22413">
        <w:rPr>
          <w:rFonts w:ascii="Times New Roman" w:eastAsia="Times New Roman" w:hAnsi="Times New Roman"/>
          <w:bCs/>
          <w:sz w:val="28"/>
          <w:szCs w:val="28"/>
          <w:lang w:eastAsia="ru-RU"/>
        </w:rPr>
        <w:t>муниципального образования</w:t>
      </w:r>
      <w:r w:rsidR="00AB7ECF">
        <w:rPr>
          <w:rFonts w:ascii="Times New Roman" w:eastAsia="Times New Roman" w:hAnsi="Times New Roman"/>
          <w:bCs/>
          <w:sz w:val="28"/>
          <w:szCs w:val="28"/>
          <w:lang w:eastAsia="ru-RU"/>
        </w:rPr>
        <w:t xml:space="preserve"> </w:t>
      </w:r>
      <w:r w:rsidR="00C91173">
        <w:rPr>
          <w:rFonts w:ascii="Times New Roman" w:eastAsia="Times New Roman" w:hAnsi="Times New Roman"/>
          <w:bCs/>
          <w:sz w:val="28"/>
          <w:szCs w:val="28"/>
          <w:lang w:eastAsia="ru-RU"/>
        </w:rPr>
        <w:t>Ыныргинское сельское поселение</w:t>
      </w:r>
      <w:r w:rsidRPr="00A22413">
        <w:rPr>
          <w:rFonts w:ascii="Times New Roman" w:eastAsia="Times New Roman" w:hAnsi="Times New Roman"/>
          <w:bCs/>
          <w:sz w:val="28"/>
          <w:szCs w:val="28"/>
          <w:lang w:eastAsia="ru-RU"/>
        </w:rPr>
        <w:t>:</w:t>
      </w:r>
    </w:p>
    <w:p w:rsidR="00D2664A" w:rsidRPr="00A22413"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bCs/>
          <w:sz w:val="28"/>
          <w:szCs w:val="28"/>
          <w:lang w:eastAsia="ru-RU"/>
        </w:rPr>
        <w:t xml:space="preserve">-  </w:t>
      </w:r>
      <w:r w:rsidRPr="00A22413">
        <w:rPr>
          <w:rFonts w:ascii="Times New Roman" w:eastAsia="Times New Roman" w:hAnsi="Times New Roman"/>
          <w:sz w:val="28"/>
          <w:szCs w:val="28"/>
          <w:lang w:eastAsia="ru-RU"/>
        </w:rPr>
        <w:t>в порядке, установленном Федеральным законом от 21 июля 2005 года № 97-ФЗ «О государственной регистрации уставов муниципальных образований», представить настоящее решение на государственную регистрацию в течение 15 дней со дня принятия настоящего Решения в Управление Министерства юстиции Российской Федерации по Республике Алтай;</w:t>
      </w:r>
    </w:p>
    <w:p w:rsidR="00D2664A" w:rsidRPr="00A22413"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 обнародовать настоящее Решение после его государственной регистрации</w:t>
      </w:r>
      <w:r>
        <w:rPr>
          <w:rFonts w:ascii="Times New Roman" w:eastAsia="Times New Roman" w:hAnsi="Times New Roman"/>
          <w:sz w:val="28"/>
          <w:szCs w:val="28"/>
          <w:lang w:eastAsia="ru-RU"/>
        </w:rPr>
        <w:t xml:space="preserve"> в течение 7 дней</w:t>
      </w:r>
      <w:r w:rsidRPr="00A22413">
        <w:rPr>
          <w:rFonts w:ascii="Times New Roman" w:eastAsia="Times New Roman" w:hAnsi="Times New Roman"/>
          <w:sz w:val="28"/>
          <w:szCs w:val="28"/>
          <w:lang w:eastAsia="ru-RU"/>
        </w:rPr>
        <w:t>.</w:t>
      </w:r>
    </w:p>
    <w:p w:rsidR="00D2664A"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r w:rsidRPr="00A22413">
        <w:rPr>
          <w:rFonts w:ascii="Times New Roman" w:eastAsia="Times New Roman" w:hAnsi="Times New Roman"/>
          <w:sz w:val="28"/>
          <w:szCs w:val="28"/>
          <w:lang w:eastAsia="ru-RU"/>
        </w:rPr>
        <w:t>3. Настоящее решение вступает в силу с момента официального обнародования после государственной регистрации</w:t>
      </w:r>
      <w:r>
        <w:rPr>
          <w:rFonts w:ascii="Times New Roman" w:eastAsia="Times New Roman" w:hAnsi="Times New Roman"/>
          <w:sz w:val="28"/>
          <w:szCs w:val="28"/>
          <w:lang w:eastAsia="ru-RU"/>
        </w:rPr>
        <w:t>.</w:t>
      </w:r>
    </w:p>
    <w:p w:rsidR="00D2664A" w:rsidRDefault="00D2664A" w:rsidP="00D2664A">
      <w:pPr>
        <w:shd w:val="clear" w:color="auto" w:fill="FFFFFF"/>
        <w:spacing w:after="0" w:line="240" w:lineRule="auto"/>
        <w:ind w:firstLine="708"/>
        <w:jc w:val="both"/>
        <w:rPr>
          <w:rFonts w:ascii="Times New Roman" w:eastAsia="Times New Roman" w:hAnsi="Times New Roman"/>
          <w:sz w:val="28"/>
          <w:szCs w:val="28"/>
          <w:lang w:eastAsia="ru-RU"/>
        </w:rPr>
      </w:pPr>
    </w:p>
    <w:p w:rsidR="00D2664A" w:rsidRDefault="00D2664A" w:rsidP="00D2664A">
      <w:pPr>
        <w:spacing w:after="0" w:line="240" w:lineRule="auto"/>
        <w:rPr>
          <w:rFonts w:ascii="Times New Roman" w:eastAsia="Times New Roman" w:hAnsi="Times New Roman"/>
          <w:sz w:val="28"/>
          <w:szCs w:val="28"/>
          <w:lang w:eastAsia="ru-RU"/>
        </w:rPr>
      </w:pPr>
    </w:p>
    <w:p w:rsidR="00D2664A" w:rsidRDefault="00AB7ECF" w:rsidP="00D2664A">
      <w:r>
        <w:rPr>
          <w:rFonts w:ascii="Times New Roman" w:hAnsi="Times New Roman"/>
          <w:sz w:val="28"/>
          <w:szCs w:val="28"/>
        </w:rPr>
        <w:t xml:space="preserve">Глава Ыныргинского сельского поселения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А.В. Г</w:t>
      </w:r>
      <w:r w:rsidR="00FB59E5">
        <w:rPr>
          <w:rFonts w:ascii="Times New Roman" w:hAnsi="Times New Roman"/>
          <w:sz w:val="28"/>
          <w:szCs w:val="28"/>
        </w:rPr>
        <w:t>а</w:t>
      </w:r>
      <w:r>
        <w:rPr>
          <w:rFonts w:ascii="Times New Roman" w:hAnsi="Times New Roman"/>
          <w:sz w:val="28"/>
          <w:szCs w:val="28"/>
        </w:rPr>
        <w:t xml:space="preserve">ланов </w:t>
      </w:r>
    </w:p>
    <w:p w:rsidR="00D2664A" w:rsidRDefault="00D2664A" w:rsidP="00D2664A"/>
    <w:sectPr w:rsidR="00D2664A" w:rsidSect="00AB7ECF">
      <w:footerReference w:type="default" r:id="rId10"/>
      <w:headerReference w:type="first" r:id="rId11"/>
      <w:footerReference w:type="first" r:id="rId12"/>
      <w:pgSz w:w="11906" w:h="16838"/>
      <w:pgMar w:top="1134" w:right="850" w:bottom="1134" w:left="1276" w:header="708" w:footer="2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650A" w:rsidRDefault="00A7650A" w:rsidP="00B05F86">
      <w:pPr>
        <w:spacing w:after="0" w:line="240" w:lineRule="auto"/>
      </w:pPr>
      <w:r>
        <w:separator/>
      </w:r>
    </w:p>
  </w:endnote>
  <w:endnote w:type="continuationSeparator" w:id="0">
    <w:p w:rsidR="00A7650A" w:rsidRDefault="00A7650A" w:rsidP="00B05F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0972931"/>
      <w:docPartObj>
        <w:docPartGallery w:val="Page Numbers (Bottom of Page)"/>
        <w:docPartUnique/>
      </w:docPartObj>
    </w:sdtPr>
    <w:sdtContent>
      <w:p w:rsidR="00736635" w:rsidRDefault="00282695">
        <w:pPr>
          <w:pStyle w:val="a8"/>
          <w:jc w:val="right"/>
        </w:pPr>
        <w:r>
          <w:fldChar w:fldCharType="begin"/>
        </w:r>
        <w:r w:rsidR="00AB7ECF">
          <w:instrText>PAGE   \* MERGEFORMAT</w:instrText>
        </w:r>
        <w:r>
          <w:fldChar w:fldCharType="separate"/>
        </w:r>
        <w:r w:rsidR="006D2E54">
          <w:rPr>
            <w:noProof/>
          </w:rPr>
          <w:t>1</w:t>
        </w:r>
        <w:r>
          <w:fldChar w:fldCharType="end"/>
        </w:r>
      </w:p>
    </w:sdtContent>
  </w:sdt>
  <w:p w:rsidR="00736635" w:rsidRDefault="00A7650A">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8872613"/>
      <w:docPartObj>
        <w:docPartGallery w:val="Page Numbers (Bottom of Page)"/>
        <w:docPartUnique/>
      </w:docPartObj>
    </w:sdtPr>
    <w:sdtContent>
      <w:p w:rsidR="00736635" w:rsidRDefault="00282695">
        <w:pPr>
          <w:pStyle w:val="a8"/>
          <w:jc w:val="right"/>
        </w:pPr>
        <w:r>
          <w:fldChar w:fldCharType="begin"/>
        </w:r>
        <w:r w:rsidR="00AB7ECF">
          <w:instrText>PAGE   \* MERGEFORMAT</w:instrText>
        </w:r>
        <w:r>
          <w:fldChar w:fldCharType="separate"/>
        </w:r>
        <w:r w:rsidR="00AB7ECF">
          <w:rPr>
            <w:noProof/>
          </w:rPr>
          <w:t>1</w:t>
        </w:r>
        <w:r>
          <w:fldChar w:fldCharType="end"/>
        </w:r>
      </w:p>
    </w:sdtContent>
  </w:sdt>
  <w:p w:rsidR="00736635" w:rsidRDefault="00A7650A">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650A" w:rsidRDefault="00A7650A" w:rsidP="00B05F86">
      <w:pPr>
        <w:spacing w:after="0" w:line="240" w:lineRule="auto"/>
      </w:pPr>
      <w:r>
        <w:separator/>
      </w:r>
    </w:p>
  </w:footnote>
  <w:footnote w:type="continuationSeparator" w:id="0">
    <w:p w:rsidR="00A7650A" w:rsidRDefault="00A7650A" w:rsidP="00B05F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6635" w:rsidRDefault="00A7650A">
    <w:pPr>
      <w:pStyle w:val="a6"/>
      <w:jc w:val="right"/>
    </w:pPr>
  </w:p>
  <w:p w:rsidR="00736635" w:rsidRDefault="00A7650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D2664A"/>
    <w:rsid w:val="00046826"/>
    <w:rsid w:val="00125300"/>
    <w:rsid w:val="00282695"/>
    <w:rsid w:val="0047019E"/>
    <w:rsid w:val="00667FE8"/>
    <w:rsid w:val="006D2E54"/>
    <w:rsid w:val="006E46AD"/>
    <w:rsid w:val="00850449"/>
    <w:rsid w:val="00891635"/>
    <w:rsid w:val="008A4B86"/>
    <w:rsid w:val="00944AF1"/>
    <w:rsid w:val="00A7650A"/>
    <w:rsid w:val="00AB7ECF"/>
    <w:rsid w:val="00B05F86"/>
    <w:rsid w:val="00C67C91"/>
    <w:rsid w:val="00C91173"/>
    <w:rsid w:val="00D2664A"/>
    <w:rsid w:val="00DB7995"/>
    <w:rsid w:val="00DC4E43"/>
    <w:rsid w:val="00EC1152"/>
    <w:rsid w:val="00EC27EB"/>
    <w:rsid w:val="00EE7C4F"/>
    <w:rsid w:val="00FB59E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7EC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D2664A"/>
    <w:pPr>
      <w:widowControl w:val="0"/>
      <w:spacing w:after="0" w:line="240" w:lineRule="auto"/>
      <w:jc w:val="both"/>
    </w:pPr>
    <w:rPr>
      <w:rFonts w:ascii="Times New Roman" w:eastAsia="Times New Roman" w:hAnsi="Times New Roman"/>
      <w:sz w:val="28"/>
      <w:szCs w:val="20"/>
      <w:lang w:eastAsia="ru-RU"/>
    </w:rPr>
  </w:style>
  <w:style w:type="character" w:customStyle="1" w:styleId="a4">
    <w:name w:val="Основной текст Знак"/>
    <w:basedOn w:val="a0"/>
    <w:link w:val="a3"/>
    <w:uiPriority w:val="99"/>
    <w:rsid w:val="00D2664A"/>
    <w:rPr>
      <w:rFonts w:ascii="Times New Roman" w:eastAsia="Times New Roman" w:hAnsi="Times New Roman" w:cs="Times New Roman"/>
      <w:sz w:val="28"/>
      <w:szCs w:val="20"/>
      <w:lang w:eastAsia="ru-RU"/>
    </w:rPr>
  </w:style>
  <w:style w:type="character" w:styleId="a5">
    <w:name w:val="Strong"/>
    <w:uiPriority w:val="22"/>
    <w:qFormat/>
    <w:rsid w:val="00D2664A"/>
    <w:rPr>
      <w:b/>
      <w:bCs/>
    </w:rPr>
  </w:style>
  <w:style w:type="paragraph" w:styleId="a6">
    <w:name w:val="header"/>
    <w:basedOn w:val="a"/>
    <w:link w:val="a7"/>
    <w:uiPriority w:val="99"/>
    <w:unhideWhenUsed/>
    <w:rsid w:val="00D2664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664A"/>
    <w:rPr>
      <w:rFonts w:ascii="Calibri" w:eastAsia="Calibri" w:hAnsi="Calibri" w:cs="Times New Roman"/>
    </w:rPr>
  </w:style>
  <w:style w:type="paragraph" w:styleId="a8">
    <w:name w:val="footer"/>
    <w:basedOn w:val="a"/>
    <w:link w:val="a9"/>
    <w:uiPriority w:val="99"/>
    <w:unhideWhenUsed/>
    <w:rsid w:val="00D2664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2664A"/>
    <w:rPr>
      <w:rFonts w:ascii="Calibri" w:eastAsia="Calibri" w:hAnsi="Calibri" w:cs="Times New Roman"/>
    </w:rPr>
  </w:style>
  <w:style w:type="character" w:styleId="aa">
    <w:name w:val="Hyperlink"/>
    <w:basedOn w:val="a0"/>
    <w:uiPriority w:val="99"/>
    <w:semiHidden/>
    <w:unhideWhenUsed/>
    <w:rsid w:val="00D2664A"/>
    <w:rPr>
      <w:color w:val="0000FF"/>
      <w:u w:val="single"/>
    </w:rPr>
  </w:style>
  <w:style w:type="character" w:customStyle="1" w:styleId="blk">
    <w:name w:val="blk"/>
    <w:rsid w:val="00D2664A"/>
  </w:style>
  <w:style w:type="paragraph" w:styleId="ab">
    <w:name w:val="No Spacing"/>
    <w:uiPriority w:val="1"/>
    <w:qFormat/>
    <w:rsid w:val="00D2664A"/>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F03503D56EACAD5E157CA089EC050ABE466F0C42B8DFA85841632B3204CEF8B56926D89882FDB09FD32647091j7xC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FF03503D56EACAD5E157CA089EC050ABE466F0C42B8DFA85841632B3204CEF8B56926D89882FDB09FD32647091j7xCG" TargetMode="External"/><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68F17A12D29B9745D8DA4F777F7638BD1CA575688E103C44BCBFE57C9E1646D36D0833E31BB887FC5A17B0FE5F22B3E0A8D300EED7V5Z8H"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consultantplus://offline/ref=68F17A12D29B9745D8DA4F777F7638BD1CA575688E103C44BCBFE57C9E1646D36D0833E31BB887FC5A17B0FE5F22B3E0A8D300EED7V5Z8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353</TotalTime>
  <Pages>1</Pages>
  <Words>940</Words>
  <Characters>5363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SERJ</dc:creator>
  <cp:keywords/>
  <dc:description/>
  <cp:lastModifiedBy>1</cp:lastModifiedBy>
  <cp:revision>8</cp:revision>
  <cp:lastPrinted>2022-04-04T01:23:00Z</cp:lastPrinted>
  <dcterms:created xsi:type="dcterms:W3CDTF">2021-12-20T05:02:00Z</dcterms:created>
  <dcterms:modified xsi:type="dcterms:W3CDTF">2022-04-04T01:23:00Z</dcterms:modified>
</cp:coreProperties>
</file>