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F4C" w:rsidRDefault="00BA5F4C" w:rsidP="00BA5F4C">
      <w:pPr>
        <w:spacing w:after="0" w:line="240" w:lineRule="auto"/>
        <w:rPr>
          <w:rFonts w:ascii="PT Sans" w:hAnsi="PT Sans"/>
          <w:b/>
          <w:color w:val="222222"/>
          <w:sz w:val="29"/>
          <w:szCs w:val="29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684836C" wp14:editId="74B2873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A5F4C" w:rsidRDefault="00BA5F4C" w:rsidP="00BA5F4C">
      <w:pPr>
        <w:spacing w:after="0" w:line="240" w:lineRule="auto"/>
        <w:jc w:val="center"/>
        <w:rPr>
          <w:rFonts w:ascii="PT Sans" w:hAnsi="PT Sans"/>
          <w:b/>
          <w:color w:val="222222"/>
          <w:sz w:val="29"/>
          <w:szCs w:val="29"/>
          <w:shd w:val="clear" w:color="auto" w:fill="FFFFFF"/>
        </w:rPr>
      </w:pPr>
    </w:p>
    <w:p w:rsidR="00BA5F4C" w:rsidRDefault="00DF339F" w:rsidP="00BA5F4C">
      <w:pPr>
        <w:spacing w:after="0" w:line="240" w:lineRule="auto"/>
        <w:jc w:val="center"/>
        <w:rPr>
          <w:rFonts w:ascii="PT Sans" w:hAnsi="PT Sans"/>
          <w:b/>
          <w:color w:val="222222"/>
          <w:sz w:val="29"/>
          <w:szCs w:val="29"/>
          <w:shd w:val="clear" w:color="auto" w:fill="FFFFFF"/>
        </w:rPr>
      </w:pPr>
      <w:r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>Кызыл-</w:t>
      </w:r>
      <w:proofErr w:type="spellStart"/>
      <w:r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>Озекская</w:t>
      </w:r>
      <w:proofErr w:type="spellEnd"/>
      <w:r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 xml:space="preserve"> «Дивная сказка» </w:t>
      </w:r>
    </w:p>
    <w:p w:rsidR="00D505F4" w:rsidRPr="00BA5F4C" w:rsidRDefault="00DF339F" w:rsidP="00BA5F4C">
      <w:pPr>
        <w:spacing w:after="0" w:line="240" w:lineRule="auto"/>
        <w:jc w:val="center"/>
        <w:rPr>
          <w:rFonts w:ascii="PT Sans" w:hAnsi="PT Sans"/>
          <w:b/>
          <w:color w:val="222222"/>
          <w:sz w:val="29"/>
          <w:szCs w:val="29"/>
          <w:shd w:val="clear" w:color="auto" w:fill="FFFFFF"/>
        </w:rPr>
      </w:pPr>
      <w:r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>внесена</w:t>
      </w:r>
      <w:r w:rsidR="00BC3480"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 xml:space="preserve"> в реестр</w:t>
      </w:r>
      <w:r w:rsidRPr="00BA5F4C">
        <w:rPr>
          <w:rFonts w:ascii="PT Sans" w:hAnsi="PT Sans"/>
          <w:b/>
          <w:color w:val="222222"/>
          <w:sz w:val="29"/>
          <w:szCs w:val="29"/>
          <w:shd w:val="clear" w:color="auto" w:fill="FFFFFF"/>
        </w:rPr>
        <w:t xml:space="preserve"> недвижимости</w:t>
      </w:r>
    </w:p>
    <w:p w:rsidR="00DF339F" w:rsidRDefault="00DF339F" w:rsidP="00DF33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505F4" w:rsidRDefault="00D505F4" w:rsidP="00DF33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339F">
        <w:rPr>
          <w:sz w:val="28"/>
          <w:szCs w:val="28"/>
        </w:rPr>
        <w:t>Сведения о дошкольном образовательном учреждении</w:t>
      </w:r>
      <w:r w:rsidRPr="00DF339F">
        <w:rPr>
          <w:sz w:val="28"/>
          <w:szCs w:val="28"/>
        </w:rPr>
        <w:t xml:space="preserve"> «Дивная </w:t>
      </w:r>
      <w:proofErr w:type="gramStart"/>
      <w:r w:rsidRPr="00DF339F">
        <w:rPr>
          <w:sz w:val="28"/>
          <w:szCs w:val="28"/>
        </w:rPr>
        <w:t xml:space="preserve">сказка» </w:t>
      </w:r>
      <w:r w:rsidRPr="00DF339F">
        <w:rPr>
          <w:sz w:val="28"/>
          <w:szCs w:val="28"/>
        </w:rPr>
        <w:t xml:space="preserve"> </w:t>
      </w:r>
      <w:r w:rsidR="00DF339F" w:rsidRPr="00DF339F">
        <w:rPr>
          <w:sz w:val="28"/>
          <w:szCs w:val="28"/>
        </w:rPr>
        <w:t>в</w:t>
      </w:r>
      <w:proofErr w:type="gramEnd"/>
      <w:r w:rsidR="00DF339F" w:rsidRPr="00DF339F">
        <w:rPr>
          <w:sz w:val="28"/>
          <w:szCs w:val="28"/>
        </w:rPr>
        <w:t xml:space="preserve"> </w:t>
      </w:r>
      <w:r w:rsidR="00DF339F">
        <w:rPr>
          <w:sz w:val="28"/>
          <w:szCs w:val="28"/>
        </w:rPr>
        <w:t>с. Кызыл-</w:t>
      </w:r>
      <w:proofErr w:type="spellStart"/>
      <w:r w:rsidRPr="00DF339F">
        <w:rPr>
          <w:sz w:val="28"/>
          <w:szCs w:val="28"/>
        </w:rPr>
        <w:t>Озек</w:t>
      </w:r>
      <w:proofErr w:type="spellEnd"/>
      <w:r w:rsidRPr="00DF339F">
        <w:rPr>
          <w:sz w:val="28"/>
          <w:szCs w:val="28"/>
        </w:rPr>
        <w:t xml:space="preserve"> </w:t>
      </w:r>
      <w:proofErr w:type="spellStart"/>
      <w:r w:rsidRPr="00DF339F">
        <w:rPr>
          <w:sz w:val="28"/>
          <w:szCs w:val="28"/>
        </w:rPr>
        <w:t>Майминского</w:t>
      </w:r>
      <w:proofErr w:type="spellEnd"/>
      <w:r w:rsidRPr="00DF339F">
        <w:rPr>
          <w:sz w:val="28"/>
          <w:szCs w:val="28"/>
        </w:rPr>
        <w:t xml:space="preserve"> района Республики Алтай </w:t>
      </w:r>
      <w:r w:rsidRPr="00DF339F">
        <w:rPr>
          <w:sz w:val="28"/>
          <w:szCs w:val="28"/>
        </w:rPr>
        <w:t>внесены в Единый государственный реестр недвижимости.</w:t>
      </w:r>
    </w:p>
    <w:p w:rsidR="00DF339F" w:rsidRPr="00DF339F" w:rsidRDefault="00BC3480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Региональный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провел у</w:t>
      </w:r>
      <w:r w:rsidR="00DF339F" w:rsidRPr="00DF339F">
        <w:rPr>
          <w:rFonts w:ascii="Times New Roman" w:hAnsi="Times New Roman" w:cs="Times New Roman"/>
          <w:iCs/>
          <w:sz w:val="28"/>
          <w:szCs w:val="28"/>
        </w:rPr>
        <w:t xml:space="preserve">четно-регистрационные действия в кратчайшие сроки. </w:t>
      </w:r>
    </w:p>
    <w:p w:rsidR="00DF339F" w:rsidRPr="00DF339F" w:rsidRDefault="00DF339F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F339F">
        <w:rPr>
          <w:rFonts w:ascii="Times New Roman" w:hAnsi="Times New Roman" w:cs="Times New Roman"/>
          <w:i/>
          <w:iCs/>
          <w:sz w:val="28"/>
          <w:szCs w:val="28"/>
        </w:rPr>
        <w:t>«Сотрудники Управления понимают, насколько важна не только оперативность в вопросе проведения учетно-регистрационных действий в отношении социально-значимых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удается качественно и очень быстро проводить все необходимые процедуры»</w:t>
      </w:r>
      <w:r w:rsidRPr="00DF339F">
        <w:rPr>
          <w:rFonts w:ascii="Times New Roman" w:hAnsi="Times New Roman" w:cs="Times New Roman"/>
          <w:iCs/>
          <w:sz w:val="28"/>
          <w:szCs w:val="28"/>
        </w:rPr>
        <w:t>, - отметила руководитель Управления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по Республике Алтай</w:t>
      </w:r>
      <w:r w:rsidRPr="00DF339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F339F">
        <w:rPr>
          <w:rFonts w:ascii="Times New Roman" w:hAnsi="Times New Roman" w:cs="Times New Roman"/>
          <w:b/>
          <w:iCs/>
          <w:sz w:val="28"/>
          <w:szCs w:val="28"/>
        </w:rPr>
        <w:t xml:space="preserve">Лариса </w:t>
      </w:r>
      <w:proofErr w:type="spellStart"/>
      <w:r w:rsidRPr="00DF339F">
        <w:rPr>
          <w:rFonts w:ascii="Times New Roman" w:hAnsi="Times New Roman" w:cs="Times New Roman"/>
          <w:b/>
          <w:iCs/>
          <w:sz w:val="28"/>
          <w:szCs w:val="28"/>
        </w:rPr>
        <w:t>Вопиловская</w:t>
      </w:r>
      <w:proofErr w:type="spellEnd"/>
      <w:r w:rsidRPr="00DF339F">
        <w:rPr>
          <w:rFonts w:ascii="Times New Roman" w:hAnsi="Times New Roman" w:cs="Times New Roman"/>
          <w:iCs/>
          <w:sz w:val="28"/>
          <w:szCs w:val="28"/>
        </w:rPr>
        <w:t>.</w:t>
      </w:r>
    </w:p>
    <w:p w:rsidR="00D505F4" w:rsidRPr="00DF339F" w:rsidRDefault="00D505F4" w:rsidP="00DF339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339F">
        <w:rPr>
          <w:sz w:val="28"/>
          <w:szCs w:val="28"/>
        </w:rPr>
        <w:t xml:space="preserve">Детский сад площадью </w:t>
      </w:r>
      <w:r w:rsidR="00DF339F" w:rsidRPr="00DF339F">
        <w:rPr>
          <w:sz w:val="28"/>
          <w:szCs w:val="28"/>
        </w:rPr>
        <w:t>3200,3</w:t>
      </w:r>
      <w:r w:rsidRPr="00DF339F">
        <w:rPr>
          <w:sz w:val="28"/>
          <w:szCs w:val="28"/>
        </w:rPr>
        <w:t xml:space="preserve"> квадратных метров, рассчитанный на </w:t>
      </w:r>
      <w:r w:rsidR="00DF339F" w:rsidRPr="00DF339F">
        <w:rPr>
          <w:sz w:val="28"/>
          <w:szCs w:val="28"/>
        </w:rPr>
        <w:t xml:space="preserve">125 </w:t>
      </w:r>
      <w:r w:rsidRPr="00DF339F">
        <w:rPr>
          <w:sz w:val="28"/>
          <w:szCs w:val="28"/>
        </w:rPr>
        <w:t>детей, построен в рамках национального проекта «Демография».</w:t>
      </w:r>
    </w:p>
    <w:p w:rsidR="00FB7842" w:rsidRDefault="00D505F4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нем созданы все необходимые условия для всестороннего раз</w:t>
      </w:r>
      <w:r w:rsid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вития, комфортного пребывания, </w:t>
      </w:r>
      <w:r w:rsidRP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полноценного воспитания и обучения детей дошкольного возраста. Для </w:t>
      </w:r>
      <w:r w:rsid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ребят</w:t>
      </w:r>
      <w:r w:rsidRP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предусмотрены просторные игровые комнаты, спортивный и музыкальный залы и многое другое. Учреждение оснащено современным оборудованием</w:t>
      </w:r>
      <w:r w:rsidR="00DF33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DF339F" w:rsidRDefault="00DF339F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F339F" w:rsidRDefault="00DF339F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F339F" w:rsidRDefault="00DF339F" w:rsidP="00DF33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DF339F" w:rsidRPr="00DF339F" w:rsidRDefault="00DF339F" w:rsidP="00DF339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 Республике Алтай</w:t>
      </w:r>
    </w:p>
    <w:sectPr w:rsidR="00DF339F" w:rsidRPr="00DF3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B7"/>
    <w:rsid w:val="00BA5F4C"/>
    <w:rsid w:val="00BC3480"/>
    <w:rsid w:val="00D505F4"/>
    <w:rsid w:val="00D93EB7"/>
    <w:rsid w:val="00DF339F"/>
    <w:rsid w:val="00F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EB52"/>
  <w15:chartTrackingRefBased/>
  <w15:docId w15:val="{3BA23EB0-0250-4D63-84F4-DCBB345A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2023-07-07T02:16:00Z</dcterms:created>
  <dcterms:modified xsi:type="dcterms:W3CDTF">2023-07-07T05:25:00Z</dcterms:modified>
</cp:coreProperties>
</file>