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4B27" w:rsidRPr="00EA7AEA" w:rsidRDefault="00E54B27" w:rsidP="00E54B27">
      <w:pPr>
        <w:shd w:val="clear" w:color="auto" w:fill="FFFFFF"/>
        <w:spacing w:before="0" w:after="180"/>
        <w:ind w:firstLine="0"/>
        <w:rPr>
          <w:rFonts w:ascii="Arial" w:eastAsia="Times New Roman" w:hAnsi="Arial" w:cs="Arial"/>
          <w:color w:val="1E1D1E"/>
          <w:sz w:val="23"/>
          <w:szCs w:val="23"/>
          <w:lang w:eastAsia="ru-RU"/>
        </w:rPr>
      </w:pPr>
    </w:p>
    <w:tbl>
      <w:tblPr>
        <w:tblW w:w="9770" w:type="dxa"/>
        <w:tblInd w:w="71" w:type="dxa"/>
        <w:tblLayout w:type="fixed"/>
        <w:tblCellMar>
          <w:left w:w="71" w:type="dxa"/>
          <w:right w:w="71" w:type="dxa"/>
        </w:tblCellMar>
        <w:tblLook w:val="0000"/>
      </w:tblPr>
      <w:tblGrid>
        <w:gridCol w:w="3686"/>
        <w:gridCol w:w="2126"/>
        <w:gridCol w:w="3958"/>
      </w:tblGrid>
      <w:tr w:rsidR="00706893" w:rsidRPr="00706893" w:rsidTr="00B3171B">
        <w:trPr>
          <w:trHeight w:val="3598"/>
        </w:trPr>
        <w:tc>
          <w:tcPr>
            <w:tcW w:w="3686" w:type="dxa"/>
          </w:tcPr>
          <w:p w:rsidR="00E54B27" w:rsidRPr="00706893" w:rsidRDefault="00E54B27" w:rsidP="00B3171B">
            <w:pPr>
              <w:ind w:firstLine="0"/>
              <w:jc w:val="center"/>
              <w:rPr>
                <w:b/>
                <w:sz w:val="28"/>
                <w:szCs w:val="28"/>
              </w:rPr>
            </w:pPr>
            <w:r w:rsidRPr="00706893">
              <w:rPr>
                <w:b/>
                <w:sz w:val="28"/>
                <w:szCs w:val="28"/>
              </w:rPr>
              <w:t>Российская    Федерация</w:t>
            </w:r>
          </w:p>
          <w:p w:rsidR="00E54B27" w:rsidRPr="00706893" w:rsidRDefault="00E54B27" w:rsidP="00A670BB">
            <w:pPr>
              <w:jc w:val="center"/>
              <w:rPr>
                <w:b/>
                <w:sz w:val="28"/>
                <w:szCs w:val="28"/>
              </w:rPr>
            </w:pPr>
            <w:r w:rsidRPr="00706893">
              <w:rPr>
                <w:b/>
                <w:sz w:val="28"/>
                <w:szCs w:val="28"/>
              </w:rPr>
              <w:t>Республика Алтай</w:t>
            </w:r>
          </w:p>
          <w:p w:rsidR="00E54B27" w:rsidRPr="00706893" w:rsidRDefault="00E54B27" w:rsidP="00B3171B">
            <w:pPr>
              <w:ind w:firstLine="0"/>
              <w:jc w:val="center"/>
              <w:rPr>
                <w:b/>
                <w:sz w:val="28"/>
                <w:szCs w:val="28"/>
              </w:rPr>
            </w:pPr>
            <w:r w:rsidRPr="00706893">
              <w:rPr>
                <w:b/>
                <w:sz w:val="28"/>
                <w:szCs w:val="28"/>
              </w:rPr>
              <w:t>Сельская   администрация Ыныргинского сельского поселения</w:t>
            </w:r>
          </w:p>
          <w:p w:rsidR="00E54B27" w:rsidRPr="00706893" w:rsidRDefault="00E54B27" w:rsidP="00A670BB">
            <w:pPr>
              <w:ind w:firstLine="0"/>
              <w:jc w:val="center"/>
              <w:rPr>
                <w:b/>
                <w:sz w:val="28"/>
                <w:szCs w:val="28"/>
              </w:rPr>
            </w:pPr>
            <w:r w:rsidRPr="00706893">
              <w:rPr>
                <w:b/>
                <w:sz w:val="28"/>
                <w:szCs w:val="28"/>
              </w:rPr>
              <w:t>ПОСТАНОВЛЕНИЕ</w:t>
            </w:r>
          </w:p>
          <w:p w:rsidR="00E54B27" w:rsidRPr="00706893" w:rsidRDefault="00E54B27" w:rsidP="00A670BB">
            <w:pPr>
              <w:jc w:val="center"/>
              <w:rPr>
                <w:b/>
                <w:sz w:val="28"/>
                <w:szCs w:val="28"/>
              </w:rPr>
            </w:pPr>
          </w:p>
          <w:p w:rsidR="00E54B27" w:rsidRPr="00706893" w:rsidRDefault="00706893" w:rsidP="00E86E1B">
            <w:pPr>
              <w:jc w:val="center"/>
              <w:rPr>
                <w:b/>
                <w:sz w:val="28"/>
                <w:szCs w:val="28"/>
              </w:rPr>
            </w:pPr>
            <w:r w:rsidRPr="00706893">
              <w:rPr>
                <w:b/>
                <w:sz w:val="28"/>
                <w:szCs w:val="28"/>
              </w:rPr>
              <w:t>25</w:t>
            </w:r>
            <w:r w:rsidR="00E86E1B" w:rsidRPr="00706893">
              <w:rPr>
                <w:b/>
                <w:sz w:val="28"/>
                <w:szCs w:val="28"/>
              </w:rPr>
              <w:t>.12</w:t>
            </w:r>
            <w:r w:rsidR="00E54B27" w:rsidRPr="00706893">
              <w:rPr>
                <w:b/>
                <w:sz w:val="28"/>
                <w:szCs w:val="28"/>
              </w:rPr>
              <w:t>.2023 г.</w:t>
            </w:r>
          </w:p>
        </w:tc>
        <w:tc>
          <w:tcPr>
            <w:tcW w:w="2126" w:type="dxa"/>
          </w:tcPr>
          <w:p w:rsidR="00E54B27" w:rsidRPr="00706893" w:rsidRDefault="00E54B27" w:rsidP="00A670BB">
            <w:pPr>
              <w:pStyle w:val="a3"/>
              <w:jc w:val="center"/>
              <w:rPr>
                <w:b/>
                <w:szCs w:val="28"/>
              </w:rPr>
            </w:pPr>
          </w:p>
          <w:p w:rsidR="00E54B27" w:rsidRPr="00706893" w:rsidRDefault="00E54B27" w:rsidP="00A670BB">
            <w:pPr>
              <w:pStyle w:val="a3"/>
              <w:jc w:val="center"/>
              <w:rPr>
                <w:b/>
                <w:szCs w:val="28"/>
              </w:rPr>
            </w:pPr>
          </w:p>
          <w:p w:rsidR="00E54B27" w:rsidRPr="00706893" w:rsidRDefault="00E54B27" w:rsidP="00A670BB">
            <w:pPr>
              <w:pStyle w:val="a3"/>
              <w:jc w:val="center"/>
              <w:rPr>
                <w:b/>
                <w:szCs w:val="28"/>
              </w:rPr>
            </w:pPr>
          </w:p>
          <w:p w:rsidR="00E54B27" w:rsidRPr="00706893" w:rsidRDefault="00E54B27" w:rsidP="00A670BB">
            <w:pPr>
              <w:pStyle w:val="a3"/>
              <w:jc w:val="center"/>
              <w:rPr>
                <w:b/>
                <w:szCs w:val="28"/>
              </w:rPr>
            </w:pPr>
          </w:p>
          <w:p w:rsidR="00E54B27" w:rsidRPr="00706893" w:rsidRDefault="00E54B27" w:rsidP="00A670BB">
            <w:pPr>
              <w:pStyle w:val="a3"/>
              <w:jc w:val="center"/>
              <w:rPr>
                <w:b/>
                <w:szCs w:val="28"/>
              </w:rPr>
            </w:pPr>
          </w:p>
          <w:p w:rsidR="00E54B27" w:rsidRPr="00706893" w:rsidRDefault="00E54B27" w:rsidP="00A670BB">
            <w:pPr>
              <w:pStyle w:val="a3"/>
              <w:jc w:val="center"/>
              <w:rPr>
                <w:b/>
                <w:szCs w:val="28"/>
              </w:rPr>
            </w:pPr>
          </w:p>
          <w:p w:rsidR="00E54B27" w:rsidRPr="00706893" w:rsidRDefault="00E54B27" w:rsidP="00A670BB">
            <w:pPr>
              <w:pStyle w:val="a3"/>
              <w:jc w:val="center"/>
              <w:rPr>
                <w:b/>
                <w:szCs w:val="28"/>
              </w:rPr>
            </w:pPr>
          </w:p>
          <w:p w:rsidR="00E54B27" w:rsidRPr="00706893" w:rsidRDefault="00E54B27" w:rsidP="00A670BB">
            <w:pPr>
              <w:pStyle w:val="a3"/>
              <w:jc w:val="center"/>
              <w:rPr>
                <w:b/>
                <w:szCs w:val="28"/>
              </w:rPr>
            </w:pPr>
          </w:p>
          <w:p w:rsidR="00E54B27" w:rsidRPr="00706893" w:rsidRDefault="00E54B27" w:rsidP="00A670BB">
            <w:pPr>
              <w:pStyle w:val="a3"/>
              <w:jc w:val="center"/>
              <w:rPr>
                <w:b/>
                <w:szCs w:val="28"/>
              </w:rPr>
            </w:pPr>
          </w:p>
          <w:p w:rsidR="00E54B27" w:rsidRPr="00706893" w:rsidRDefault="00E54B27" w:rsidP="00A670BB">
            <w:pPr>
              <w:pStyle w:val="a3"/>
              <w:jc w:val="center"/>
              <w:rPr>
                <w:b/>
                <w:szCs w:val="28"/>
              </w:rPr>
            </w:pPr>
          </w:p>
          <w:p w:rsidR="00E54B27" w:rsidRPr="00706893" w:rsidRDefault="00E54B27" w:rsidP="00A670BB">
            <w:pPr>
              <w:jc w:val="center"/>
              <w:rPr>
                <w:b/>
                <w:sz w:val="28"/>
                <w:szCs w:val="28"/>
              </w:rPr>
            </w:pPr>
            <w:r w:rsidRPr="00706893">
              <w:rPr>
                <w:b/>
                <w:sz w:val="28"/>
                <w:szCs w:val="28"/>
              </w:rPr>
              <w:t xml:space="preserve">с. </w:t>
            </w:r>
            <w:r w:rsidR="00B3171B">
              <w:rPr>
                <w:b/>
                <w:sz w:val="28"/>
                <w:szCs w:val="28"/>
              </w:rPr>
              <w:t>Ы</w:t>
            </w:r>
            <w:r w:rsidRPr="00706893">
              <w:rPr>
                <w:b/>
                <w:sz w:val="28"/>
                <w:szCs w:val="28"/>
              </w:rPr>
              <w:t>нырга</w:t>
            </w:r>
          </w:p>
          <w:p w:rsidR="00E54B27" w:rsidRPr="00706893" w:rsidRDefault="00E54B27" w:rsidP="00A670BB">
            <w:pPr>
              <w:jc w:val="center"/>
              <w:rPr>
                <w:b/>
                <w:sz w:val="28"/>
                <w:szCs w:val="28"/>
              </w:rPr>
            </w:pPr>
          </w:p>
        </w:tc>
        <w:tc>
          <w:tcPr>
            <w:tcW w:w="3958" w:type="dxa"/>
          </w:tcPr>
          <w:p w:rsidR="00E54B27" w:rsidRPr="00706893" w:rsidRDefault="00E54B27" w:rsidP="00A670BB">
            <w:pPr>
              <w:jc w:val="center"/>
              <w:rPr>
                <w:b/>
                <w:sz w:val="28"/>
                <w:szCs w:val="28"/>
              </w:rPr>
            </w:pPr>
            <w:r w:rsidRPr="00706893">
              <w:rPr>
                <w:b/>
                <w:sz w:val="28"/>
                <w:szCs w:val="28"/>
              </w:rPr>
              <w:t xml:space="preserve">Россия </w:t>
            </w:r>
            <w:proofErr w:type="spellStart"/>
            <w:r w:rsidRPr="00706893">
              <w:rPr>
                <w:b/>
                <w:sz w:val="28"/>
                <w:szCs w:val="28"/>
              </w:rPr>
              <w:t>Федерациязы</w:t>
            </w:r>
            <w:proofErr w:type="spellEnd"/>
          </w:p>
          <w:p w:rsidR="00E54B27" w:rsidRPr="00706893" w:rsidRDefault="00E54B27" w:rsidP="00A670BB">
            <w:pPr>
              <w:jc w:val="center"/>
              <w:rPr>
                <w:b/>
                <w:sz w:val="28"/>
                <w:szCs w:val="28"/>
              </w:rPr>
            </w:pPr>
            <w:r w:rsidRPr="00706893">
              <w:rPr>
                <w:b/>
                <w:sz w:val="28"/>
                <w:szCs w:val="28"/>
              </w:rPr>
              <w:t>Алтай Республика</w:t>
            </w:r>
          </w:p>
          <w:p w:rsidR="00E54B27" w:rsidRPr="00706893" w:rsidRDefault="00E54B27" w:rsidP="00A670BB">
            <w:pPr>
              <w:jc w:val="center"/>
              <w:rPr>
                <w:b/>
                <w:sz w:val="28"/>
                <w:szCs w:val="28"/>
              </w:rPr>
            </w:pPr>
            <w:proofErr w:type="spellStart"/>
            <w:r w:rsidRPr="00706893">
              <w:rPr>
                <w:b/>
                <w:sz w:val="28"/>
                <w:szCs w:val="28"/>
              </w:rPr>
              <w:t>Чой</w:t>
            </w:r>
            <w:proofErr w:type="spellEnd"/>
            <w:r w:rsidRPr="00706893">
              <w:rPr>
                <w:b/>
                <w:sz w:val="28"/>
                <w:szCs w:val="28"/>
              </w:rPr>
              <w:t xml:space="preserve"> </w:t>
            </w:r>
            <w:proofErr w:type="spellStart"/>
            <w:r w:rsidRPr="00706893">
              <w:rPr>
                <w:b/>
                <w:sz w:val="28"/>
                <w:szCs w:val="28"/>
              </w:rPr>
              <w:t>аймагында</w:t>
            </w:r>
            <w:proofErr w:type="spellEnd"/>
          </w:p>
          <w:p w:rsidR="00E54B27" w:rsidRPr="00706893" w:rsidRDefault="00E54B27" w:rsidP="00A670BB">
            <w:pPr>
              <w:jc w:val="center"/>
              <w:rPr>
                <w:b/>
                <w:sz w:val="28"/>
                <w:szCs w:val="28"/>
              </w:rPr>
            </w:pPr>
            <w:proofErr w:type="spellStart"/>
            <w:r w:rsidRPr="00706893">
              <w:rPr>
                <w:b/>
                <w:sz w:val="28"/>
                <w:szCs w:val="28"/>
              </w:rPr>
              <w:t>Ыныргыдагы</w:t>
            </w:r>
            <w:proofErr w:type="spellEnd"/>
            <w:r w:rsidRPr="00706893">
              <w:rPr>
                <w:b/>
                <w:sz w:val="28"/>
                <w:szCs w:val="28"/>
              </w:rPr>
              <w:t xml:space="preserve"> </w:t>
            </w:r>
            <w:r w:rsidRPr="00706893">
              <w:rPr>
                <w:b/>
                <w:sz w:val="28"/>
                <w:szCs w:val="28"/>
                <w:lang w:val="en-US"/>
              </w:rPr>
              <w:t>j</w:t>
            </w:r>
            <w:proofErr w:type="spellStart"/>
            <w:r w:rsidRPr="00706893">
              <w:rPr>
                <w:b/>
                <w:sz w:val="28"/>
                <w:szCs w:val="28"/>
              </w:rPr>
              <w:t>урт</w:t>
            </w:r>
            <w:proofErr w:type="spellEnd"/>
            <w:r w:rsidRPr="00706893">
              <w:rPr>
                <w:b/>
                <w:sz w:val="28"/>
                <w:szCs w:val="28"/>
              </w:rPr>
              <w:t xml:space="preserve"> </w:t>
            </w:r>
            <w:r w:rsidRPr="00706893">
              <w:rPr>
                <w:b/>
                <w:sz w:val="28"/>
                <w:szCs w:val="28"/>
                <w:lang w:val="en-US"/>
              </w:rPr>
              <w:t>j</w:t>
            </w:r>
            <w:proofErr w:type="spellStart"/>
            <w:r w:rsidRPr="00706893">
              <w:rPr>
                <w:b/>
                <w:sz w:val="28"/>
                <w:szCs w:val="28"/>
              </w:rPr>
              <w:t>еезенин</w:t>
            </w:r>
            <w:proofErr w:type="spellEnd"/>
            <w:r w:rsidRPr="00706893">
              <w:rPr>
                <w:b/>
                <w:sz w:val="28"/>
                <w:szCs w:val="28"/>
              </w:rPr>
              <w:t xml:space="preserve"> </w:t>
            </w:r>
            <w:r w:rsidRPr="00706893">
              <w:rPr>
                <w:b/>
                <w:sz w:val="28"/>
                <w:szCs w:val="28"/>
                <w:lang w:val="en-US"/>
              </w:rPr>
              <w:t>j</w:t>
            </w:r>
            <w:proofErr w:type="spellStart"/>
            <w:r w:rsidRPr="00706893">
              <w:rPr>
                <w:b/>
                <w:sz w:val="28"/>
                <w:szCs w:val="28"/>
              </w:rPr>
              <w:t>урт</w:t>
            </w:r>
            <w:proofErr w:type="spellEnd"/>
          </w:p>
          <w:p w:rsidR="00E54B27" w:rsidRPr="00706893" w:rsidRDefault="00E54B27" w:rsidP="00A670BB">
            <w:pPr>
              <w:jc w:val="center"/>
              <w:rPr>
                <w:b/>
                <w:spacing w:val="-92"/>
                <w:sz w:val="28"/>
                <w:szCs w:val="28"/>
              </w:rPr>
            </w:pPr>
            <w:proofErr w:type="spellStart"/>
            <w:r w:rsidRPr="00706893">
              <w:rPr>
                <w:b/>
                <w:sz w:val="28"/>
                <w:szCs w:val="28"/>
              </w:rPr>
              <w:t>Администрациязы</w:t>
            </w:r>
            <w:proofErr w:type="spellEnd"/>
            <w:r w:rsidRPr="00706893">
              <w:rPr>
                <w:b/>
                <w:spacing w:val="-92"/>
                <w:sz w:val="28"/>
                <w:szCs w:val="28"/>
              </w:rPr>
              <w:t xml:space="preserve">                  </w:t>
            </w:r>
          </w:p>
          <w:p w:rsidR="00E54B27" w:rsidRPr="00706893" w:rsidRDefault="00E54B27" w:rsidP="00A670BB">
            <w:pPr>
              <w:jc w:val="center"/>
              <w:rPr>
                <w:b/>
                <w:sz w:val="28"/>
                <w:szCs w:val="28"/>
              </w:rPr>
            </w:pPr>
          </w:p>
          <w:p w:rsidR="00E54B27" w:rsidRPr="00706893" w:rsidRDefault="00B3171B" w:rsidP="00A670BB">
            <w:pPr>
              <w:jc w:val="center"/>
              <w:rPr>
                <w:b/>
                <w:sz w:val="28"/>
                <w:szCs w:val="28"/>
              </w:rPr>
            </w:pPr>
            <w:r w:rsidRPr="00706893">
              <w:rPr>
                <w:b/>
                <w:sz w:val="28"/>
                <w:szCs w:val="28"/>
              </w:rPr>
              <w:t>№ 59</w:t>
            </w:r>
          </w:p>
          <w:p w:rsidR="00E54B27" w:rsidRPr="00706893" w:rsidRDefault="00E54B27" w:rsidP="00A670BB">
            <w:pPr>
              <w:jc w:val="center"/>
              <w:rPr>
                <w:b/>
                <w:sz w:val="28"/>
                <w:szCs w:val="28"/>
              </w:rPr>
            </w:pPr>
          </w:p>
          <w:p w:rsidR="00E54B27" w:rsidRPr="00706893" w:rsidRDefault="00706893" w:rsidP="00B3171B">
            <w:pPr>
              <w:rPr>
                <w:b/>
                <w:sz w:val="28"/>
                <w:szCs w:val="28"/>
              </w:rPr>
            </w:pPr>
            <w:r w:rsidRPr="00706893">
              <w:rPr>
                <w:b/>
                <w:sz w:val="28"/>
                <w:szCs w:val="28"/>
              </w:rPr>
              <w:t xml:space="preserve">               </w:t>
            </w:r>
          </w:p>
        </w:tc>
      </w:tr>
    </w:tbl>
    <w:p w:rsidR="003E6FFD" w:rsidRDefault="003E6FFD" w:rsidP="00706893">
      <w:pPr>
        <w:autoSpaceDE w:val="0"/>
        <w:autoSpaceDN w:val="0"/>
        <w:adjustRightInd w:val="0"/>
        <w:spacing w:after="0"/>
        <w:ind w:right="-2" w:firstLine="708"/>
        <w:contextualSpacing/>
        <w:rPr>
          <w:b/>
          <w:color w:val="000000" w:themeColor="text1"/>
          <w:sz w:val="28"/>
          <w:szCs w:val="28"/>
        </w:rPr>
      </w:pPr>
      <w:r w:rsidRPr="00417AD7">
        <w:rPr>
          <w:b/>
          <w:color w:val="000000" w:themeColor="text1"/>
          <w:sz w:val="28"/>
          <w:szCs w:val="28"/>
        </w:rPr>
        <w:t xml:space="preserve">Об утверждении Регламента реализации полномочий </w:t>
      </w:r>
      <w:r>
        <w:rPr>
          <w:b/>
          <w:color w:val="000000" w:themeColor="text1"/>
          <w:sz w:val="28"/>
          <w:szCs w:val="28"/>
        </w:rPr>
        <w:t>Сельской администрации Ыныргинского сельского поселения Чойского района Республики Алтай</w:t>
      </w:r>
      <w:r w:rsidRPr="00417AD7">
        <w:rPr>
          <w:b/>
          <w:color w:val="000000" w:themeColor="text1"/>
          <w:sz w:val="28"/>
          <w:szCs w:val="28"/>
        </w:rPr>
        <w:t xml:space="preserve"> по взысканию дебиторской задолженности по платежам в бюджет муниципального </w:t>
      </w:r>
      <w:r w:rsidR="00392A48">
        <w:rPr>
          <w:b/>
          <w:color w:val="000000" w:themeColor="text1"/>
          <w:sz w:val="28"/>
          <w:szCs w:val="28"/>
        </w:rPr>
        <w:t xml:space="preserve">образования </w:t>
      </w:r>
      <w:r>
        <w:rPr>
          <w:b/>
          <w:color w:val="000000" w:themeColor="text1"/>
          <w:sz w:val="28"/>
          <w:szCs w:val="28"/>
        </w:rPr>
        <w:t>«Ыныргинское сельское поселение»</w:t>
      </w:r>
      <w:r w:rsidRPr="00417AD7">
        <w:rPr>
          <w:b/>
          <w:color w:val="000000" w:themeColor="text1"/>
          <w:sz w:val="28"/>
          <w:szCs w:val="28"/>
        </w:rPr>
        <w:t>, пеням и штрафам по ним</w:t>
      </w:r>
    </w:p>
    <w:p w:rsidR="00B3171B" w:rsidRPr="00417AD7" w:rsidRDefault="00B3171B" w:rsidP="00706893">
      <w:pPr>
        <w:autoSpaceDE w:val="0"/>
        <w:autoSpaceDN w:val="0"/>
        <w:adjustRightInd w:val="0"/>
        <w:spacing w:after="0"/>
        <w:ind w:right="-2" w:firstLine="708"/>
        <w:contextualSpacing/>
        <w:rPr>
          <w:b/>
          <w:color w:val="000000" w:themeColor="text1"/>
          <w:sz w:val="28"/>
          <w:szCs w:val="28"/>
        </w:rPr>
      </w:pPr>
    </w:p>
    <w:p w:rsidR="003E6FFD" w:rsidRDefault="003E6FFD" w:rsidP="00706893">
      <w:pPr>
        <w:autoSpaceDE w:val="0"/>
        <w:autoSpaceDN w:val="0"/>
        <w:adjustRightInd w:val="0"/>
        <w:spacing w:after="0"/>
        <w:ind w:right="-2" w:firstLine="708"/>
        <w:rPr>
          <w:sz w:val="28"/>
          <w:szCs w:val="28"/>
        </w:rPr>
      </w:pPr>
      <w:r w:rsidRPr="00417AD7">
        <w:rPr>
          <w:color w:val="000000" w:themeColor="text1"/>
          <w:sz w:val="28"/>
          <w:szCs w:val="28"/>
        </w:rPr>
        <w:t xml:space="preserve">В соответствии со статьей 160.1 Бюджетного кодекса Российской Федерации, общими требованиями к регламенту </w:t>
      </w:r>
      <w:proofErr w:type="gramStart"/>
      <w:r w:rsidRPr="00417AD7">
        <w:rPr>
          <w:color w:val="000000" w:themeColor="text1"/>
          <w:sz w:val="28"/>
          <w:szCs w:val="28"/>
        </w:rPr>
        <w:t>реализации полномочий администратора доходов бюджета</w:t>
      </w:r>
      <w:proofErr w:type="gramEnd"/>
      <w:r w:rsidRPr="00417AD7">
        <w:rPr>
          <w:color w:val="000000" w:themeColor="text1"/>
          <w:sz w:val="28"/>
          <w:szCs w:val="28"/>
        </w:rPr>
        <w:t xml:space="preserve"> по </w:t>
      </w:r>
      <w:r w:rsidRPr="00417AD7">
        <w:rPr>
          <w:sz w:val="28"/>
          <w:szCs w:val="28"/>
        </w:rPr>
        <w:t xml:space="preserve">взысканию дебиторской задолженности по платежам в бюджет, пеням и штрафам по ним, утвержденными приказом Министерства финансов Российской Федерации от 18 ноября 2022 г. № 172н, </w:t>
      </w:r>
      <w:hyperlink r:id="rId5" w:history="1">
        <w:r w:rsidRPr="00417AD7">
          <w:rPr>
            <w:sz w:val="28"/>
            <w:szCs w:val="28"/>
          </w:rPr>
          <w:t>Порядком</w:t>
        </w:r>
      </w:hyperlink>
      <w:r w:rsidRPr="00417AD7">
        <w:rPr>
          <w:sz w:val="28"/>
          <w:szCs w:val="28"/>
        </w:rPr>
        <w:t xml:space="preserve"> осуществления органами местного самоуправления муниципального образования «</w:t>
      </w:r>
      <w:r>
        <w:rPr>
          <w:sz w:val="28"/>
          <w:szCs w:val="28"/>
        </w:rPr>
        <w:t>Ыныргинское сельское поселение</w:t>
      </w:r>
      <w:r w:rsidRPr="00417AD7">
        <w:rPr>
          <w:sz w:val="28"/>
          <w:szCs w:val="28"/>
        </w:rPr>
        <w:t>» и (или) находящимися в их ведении казенными учреждениями бюджетных полномочий главных администраторов доходов бюджетов бюджетной системы Российской Федерации, утвержденным постановлением администрации муниципального образов</w:t>
      </w:r>
      <w:r>
        <w:rPr>
          <w:sz w:val="28"/>
          <w:szCs w:val="28"/>
        </w:rPr>
        <w:t>ания «Ыныргинское сельское поселение</w:t>
      </w:r>
      <w:r w:rsidR="00706893">
        <w:rPr>
          <w:sz w:val="28"/>
          <w:szCs w:val="28"/>
        </w:rPr>
        <w:t>» от «25» декабря 2023 года № 58</w:t>
      </w:r>
      <w:r w:rsidRPr="00417AD7">
        <w:rPr>
          <w:sz w:val="28"/>
          <w:szCs w:val="28"/>
        </w:rPr>
        <w:t xml:space="preserve">, </w:t>
      </w:r>
    </w:p>
    <w:p w:rsidR="003E6FFD" w:rsidRDefault="003E6FFD" w:rsidP="003E6FFD">
      <w:pPr>
        <w:pStyle w:val="a5"/>
        <w:autoSpaceDE w:val="0"/>
        <w:autoSpaceDN w:val="0"/>
        <w:adjustRightInd w:val="0"/>
        <w:spacing w:after="0" w:line="240" w:lineRule="auto"/>
        <w:ind w:left="0" w:right="-2"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ПОСТАНОВЛЯЮ;</w:t>
      </w:r>
    </w:p>
    <w:p w:rsidR="003E6FFD" w:rsidRDefault="003E6FFD" w:rsidP="00706893">
      <w:pPr>
        <w:pStyle w:val="a5"/>
        <w:autoSpaceDE w:val="0"/>
        <w:autoSpaceDN w:val="0"/>
        <w:adjustRightInd w:val="0"/>
        <w:spacing w:after="0" w:line="240" w:lineRule="auto"/>
        <w:ind w:left="0" w:right="-2" w:firstLine="708"/>
        <w:jc w:val="both"/>
        <w:rPr>
          <w:rFonts w:ascii="Times New Roman" w:hAnsi="Times New Roman"/>
          <w:sz w:val="28"/>
          <w:szCs w:val="28"/>
        </w:rPr>
      </w:pPr>
      <w:r>
        <w:rPr>
          <w:rFonts w:ascii="Times New Roman" w:hAnsi="Times New Roman"/>
          <w:color w:val="000000" w:themeColor="text1"/>
          <w:sz w:val="28"/>
          <w:szCs w:val="28"/>
        </w:rPr>
        <w:t>1.</w:t>
      </w:r>
      <w:r w:rsidRPr="003E6FFD">
        <w:rPr>
          <w:rFonts w:ascii="Times New Roman" w:hAnsi="Times New Roman"/>
          <w:color w:val="000000" w:themeColor="text1"/>
          <w:sz w:val="28"/>
          <w:szCs w:val="28"/>
        </w:rPr>
        <w:t>Утвердить прилагаемый Регламент</w:t>
      </w:r>
      <w:r w:rsidRPr="003E6FFD">
        <w:rPr>
          <w:rFonts w:ascii="Times New Roman" w:hAnsi="Times New Roman"/>
          <w:color w:val="000000" w:themeColor="text1"/>
        </w:rPr>
        <w:t xml:space="preserve"> </w:t>
      </w:r>
      <w:r w:rsidRPr="003E6FFD">
        <w:rPr>
          <w:rFonts w:ascii="Times New Roman" w:hAnsi="Times New Roman"/>
          <w:color w:val="000000" w:themeColor="text1"/>
          <w:sz w:val="28"/>
          <w:szCs w:val="28"/>
        </w:rPr>
        <w:t xml:space="preserve">реализации полномочий Сельской администрации Ыныргинского сельского поселения Чойского района Республики Алтай по взысканию дебиторской задолженности по платежам в бюджет муниципального образования </w:t>
      </w:r>
      <w:r w:rsidRPr="003E6FFD">
        <w:rPr>
          <w:rFonts w:ascii="Times New Roman" w:hAnsi="Times New Roman"/>
          <w:sz w:val="28"/>
          <w:szCs w:val="28"/>
        </w:rPr>
        <w:t>«Ыныргинское сельское поселение»</w:t>
      </w:r>
      <w:r w:rsidRPr="003E6FFD">
        <w:rPr>
          <w:rFonts w:ascii="Times New Roman" w:hAnsi="Times New Roman"/>
          <w:color w:val="000000" w:themeColor="text1"/>
          <w:sz w:val="28"/>
          <w:szCs w:val="28"/>
        </w:rPr>
        <w:t>, пеням и штрафам по ним</w:t>
      </w:r>
      <w:r w:rsidRPr="003E6FFD">
        <w:rPr>
          <w:rFonts w:ascii="Times New Roman" w:hAnsi="Times New Roman"/>
          <w:sz w:val="28"/>
          <w:szCs w:val="28"/>
        </w:rPr>
        <w:t>.</w:t>
      </w:r>
    </w:p>
    <w:p w:rsidR="00706893" w:rsidRPr="00706893" w:rsidRDefault="00706893" w:rsidP="00706893">
      <w:pPr>
        <w:pStyle w:val="a5"/>
        <w:autoSpaceDE w:val="0"/>
        <w:autoSpaceDN w:val="0"/>
        <w:adjustRightInd w:val="0"/>
        <w:spacing w:after="0" w:line="240" w:lineRule="auto"/>
        <w:ind w:left="0" w:right="-2" w:firstLine="708"/>
        <w:jc w:val="both"/>
        <w:rPr>
          <w:rFonts w:ascii="Times New Roman" w:hAnsi="Times New Roman"/>
          <w:sz w:val="28"/>
          <w:szCs w:val="28"/>
        </w:rPr>
      </w:pPr>
      <w:r>
        <w:rPr>
          <w:rFonts w:ascii="Times New Roman" w:hAnsi="Times New Roman"/>
          <w:sz w:val="28"/>
          <w:szCs w:val="28"/>
        </w:rPr>
        <w:t xml:space="preserve">2.Утвердить </w:t>
      </w:r>
      <w:r w:rsidRPr="00706893">
        <w:rPr>
          <w:rFonts w:ascii="Times New Roman" w:hAnsi="Times New Roman"/>
          <w:sz w:val="28"/>
          <w:szCs w:val="28"/>
        </w:rPr>
        <w:t>Перечень</w:t>
      </w:r>
      <w:r>
        <w:rPr>
          <w:rFonts w:ascii="Times New Roman" w:hAnsi="Times New Roman"/>
          <w:sz w:val="28"/>
          <w:szCs w:val="28"/>
        </w:rPr>
        <w:t xml:space="preserve"> </w:t>
      </w:r>
      <w:r w:rsidRPr="00706893">
        <w:rPr>
          <w:rFonts w:ascii="Times New Roman" w:hAnsi="Times New Roman"/>
          <w:sz w:val="28"/>
          <w:szCs w:val="28"/>
        </w:rPr>
        <w:t>структурных подразделений Сельской администрации Ыныргинского сельского поселения Ч</w:t>
      </w:r>
      <w:r w:rsidR="00392A48">
        <w:rPr>
          <w:rFonts w:ascii="Times New Roman" w:hAnsi="Times New Roman"/>
          <w:sz w:val="28"/>
          <w:szCs w:val="28"/>
        </w:rPr>
        <w:t>ойского района Республики Алтай</w:t>
      </w:r>
      <w:r w:rsidRPr="00706893">
        <w:rPr>
          <w:rFonts w:ascii="Times New Roman" w:hAnsi="Times New Roman"/>
          <w:sz w:val="28"/>
          <w:szCs w:val="28"/>
        </w:rPr>
        <w:t>,</w:t>
      </w:r>
      <w:r w:rsidRPr="00706893">
        <w:rPr>
          <w:rFonts w:ascii="Times New Roman" w:hAnsi="Times New Roman"/>
          <w:color w:val="000000" w:themeColor="text1"/>
          <w:sz w:val="28"/>
          <w:szCs w:val="28"/>
        </w:rPr>
        <w:t xml:space="preserve"> </w:t>
      </w:r>
      <w:r w:rsidRPr="00706893">
        <w:rPr>
          <w:rFonts w:ascii="Times New Roman" w:hAnsi="Times New Roman"/>
          <w:sz w:val="28"/>
          <w:szCs w:val="28"/>
        </w:rPr>
        <w:t xml:space="preserve">ответственных за работу по взысканию дебиторской задолженности по платежам в бюджет муниципального образования Ыныргинское сельское поселение, пеням и штрафам по ним </w:t>
      </w:r>
    </w:p>
    <w:p w:rsidR="00706893" w:rsidRPr="003E6FFD" w:rsidRDefault="00706893" w:rsidP="003E6FFD">
      <w:pPr>
        <w:pStyle w:val="a5"/>
        <w:autoSpaceDE w:val="0"/>
        <w:autoSpaceDN w:val="0"/>
        <w:adjustRightInd w:val="0"/>
        <w:spacing w:after="0" w:line="240" w:lineRule="auto"/>
        <w:ind w:left="0" w:right="-2" w:firstLine="709"/>
        <w:jc w:val="both"/>
        <w:rPr>
          <w:rFonts w:ascii="Times New Roman" w:hAnsi="Times New Roman"/>
          <w:sz w:val="28"/>
          <w:szCs w:val="28"/>
        </w:rPr>
      </w:pPr>
    </w:p>
    <w:p w:rsidR="003E6FFD" w:rsidRPr="00417AD7" w:rsidRDefault="003E6FFD" w:rsidP="003E6FFD">
      <w:pPr>
        <w:pStyle w:val="a5"/>
        <w:spacing w:after="0" w:line="240" w:lineRule="auto"/>
        <w:ind w:left="0"/>
        <w:jc w:val="both"/>
        <w:rPr>
          <w:rFonts w:ascii="Times New Roman" w:hAnsi="Times New Roman"/>
          <w:color w:val="000000" w:themeColor="text1"/>
          <w:sz w:val="28"/>
          <w:szCs w:val="28"/>
        </w:rPr>
      </w:pPr>
    </w:p>
    <w:p w:rsidR="003E6FFD" w:rsidRDefault="003E6FFD" w:rsidP="003E6FFD">
      <w:pPr>
        <w:pStyle w:val="a5"/>
        <w:spacing w:after="0" w:line="240" w:lineRule="auto"/>
        <w:ind w:left="0"/>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Глава сельской </w:t>
      </w:r>
      <w:proofErr w:type="spellStart"/>
      <w:r>
        <w:rPr>
          <w:rFonts w:ascii="Times New Roman" w:hAnsi="Times New Roman"/>
          <w:color w:val="000000" w:themeColor="text1"/>
          <w:sz w:val="28"/>
          <w:szCs w:val="28"/>
        </w:rPr>
        <w:t>администраци</w:t>
      </w:r>
      <w:proofErr w:type="spellEnd"/>
    </w:p>
    <w:p w:rsidR="003E6FFD" w:rsidRDefault="003E6FFD" w:rsidP="003E6FFD">
      <w:pPr>
        <w:pStyle w:val="a5"/>
        <w:spacing w:after="0" w:line="240" w:lineRule="auto"/>
        <w:ind w:left="0"/>
        <w:jc w:val="both"/>
        <w:rPr>
          <w:rFonts w:ascii="Times New Roman" w:hAnsi="Times New Roman"/>
          <w:color w:val="000000" w:themeColor="text1"/>
          <w:sz w:val="28"/>
          <w:szCs w:val="28"/>
        </w:rPr>
      </w:pPr>
      <w:r>
        <w:rPr>
          <w:rFonts w:ascii="Times New Roman" w:hAnsi="Times New Roman"/>
          <w:color w:val="000000" w:themeColor="text1"/>
          <w:sz w:val="28"/>
          <w:szCs w:val="28"/>
        </w:rPr>
        <w:t>Ыныргинского сельского поселения                         Ж.И. Галанова</w:t>
      </w:r>
    </w:p>
    <w:p w:rsidR="003E6FFD" w:rsidRPr="00417AD7" w:rsidRDefault="003E6FFD" w:rsidP="003E6FFD">
      <w:pPr>
        <w:pStyle w:val="a5"/>
        <w:spacing w:after="0" w:line="240" w:lineRule="auto"/>
        <w:ind w:left="0"/>
        <w:jc w:val="both"/>
        <w:rPr>
          <w:rFonts w:ascii="Times New Roman" w:hAnsi="Times New Roman"/>
          <w:color w:val="000000" w:themeColor="text1"/>
          <w:sz w:val="28"/>
          <w:szCs w:val="28"/>
        </w:rPr>
      </w:pPr>
    </w:p>
    <w:p w:rsidR="003E6FFD" w:rsidRPr="00417AD7" w:rsidRDefault="003E6FFD" w:rsidP="003E6FFD">
      <w:pPr>
        <w:pStyle w:val="ConsPlusNormal"/>
        <w:outlineLvl w:val="0"/>
        <w:rPr>
          <w:rFonts w:ascii="Times New Roman" w:hAnsi="Times New Roman" w:cs="Times New Roman"/>
          <w:color w:val="000000" w:themeColor="text1"/>
          <w:sz w:val="28"/>
          <w:szCs w:val="28"/>
        </w:rPr>
      </w:pPr>
    </w:p>
    <w:p w:rsidR="003E6FFD" w:rsidRPr="00417AD7" w:rsidRDefault="003E6FFD" w:rsidP="00EE23E0">
      <w:pPr>
        <w:pStyle w:val="ConsPlusNormal"/>
        <w:jc w:val="right"/>
        <w:outlineLvl w:val="0"/>
        <w:rPr>
          <w:rFonts w:ascii="Times New Roman" w:hAnsi="Times New Roman" w:cs="Times New Roman"/>
          <w:sz w:val="28"/>
          <w:szCs w:val="28"/>
        </w:rPr>
      </w:pPr>
      <w:r w:rsidRPr="00417AD7">
        <w:rPr>
          <w:rFonts w:ascii="Times New Roman" w:hAnsi="Times New Roman" w:cs="Times New Roman"/>
          <w:sz w:val="28"/>
          <w:szCs w:val="28"/>
        </w:rPr>
        <w:t>Утвержден</w:t>
      </w:r>
    </w:p>
    <w:p w:rsidR="003E6FFD" w:rsidRDefault="003E6FFD" w:rsidP="00EE23E0">
      <w:pPr>
        <w:pStyle w:val="a5"/>
        <w:spacing w:after="0" w:line="240" w:lineRule="auto"/>
        <w:ind w:left="0"/>
        <w:jc w:val="right"/>
        <w:rPr>
          <w:rFonts w:ascii="Times New Roman" w:hAnsi="Times New Roman"/>
          <w:color w:val="000000" w:themeColor="text1"/>
          <w:sz w:val="28"/>
          <w:szCs w:val="28"/>
        </w:rPr>
      </w:pPr>
      <w:r>
        <w:rPr>
          <w:rFonts w:ascii="Times New Roman" w:hAnsi="Times New Roman"/>
          <w:sz w:val="28"/>
          <w:szCs w:val="28"/>
        </w:rPr>
        <w:t>Постановлением</w:t>
      </w:r>
      <w:r w:rsidRPr="003E6FFD">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сельской </w:t>
      </w:r>
      <w:proofErr w:type="spellStart"/>
      <w:r>
        <w:rPr>
          <w:rFonts w:ascii="Times New Roman" w:hAnsi="Times New Roman"/>
          <w:color w:val="000000" w:themeColor="text1"/>
          <w:sz w:val="28"/>
          <w:szCs w:val="28"/>
        </w:rPr>
        <w:t>администраци</w:t>
      </w:r>
      <w:proofErr w:type="spellEnd"/>
    </w:p>
    <w:p w:rsidR="003E6FFD" w:rsidRPr="00417AD7" w:rsidRDefault="003E6FFD" w:rsidP="00EE23E0">
      <w:pPr>
        <w:pStyle w:val="ConsPlusNormal"/>
        <w:jc w:val="right"/>
        <w:rPr>
          <w:rFonts w:ascii="Times New Roman" w:hAnsi="Times New Roman" w:cs="Times New Roman"/>
          <w:sz w:val="28"/>
          <w:szCs w:val="28"/>
        </w:rPr>
      </w:pPr>
      <w:r>
        <w:rPr>
          <w:rFonts w:ascii="Times New Roman" w:hAnsi="Times New Roman"/>
          <w:color w:val="000000" w:themeColor="text1"/>
          <w:sz w:val="28"/>
          <w:szCs w:val="28"/>
        </w:rPr>
        <w:t xml:space="preserve">Ыныргинского сельского поселения                         </w:t>
      </w:r>
      <w:r w:rsidRPr="00417AD7">
        <w:rPr>
          <w:rFonts w:ascii="Times New Roman" w:hAnsi="Times New Roman" w:cs="Times New Roman"/>
          <w:sz w:val="28"/>
          <w:szCs w:val="28"/>
        </w:rPr>
        <w:t xml:space="preserve">  </w:t>
      </w:r>
    </w:p>
    <w:p w:rsidR="003E6FFD" w:rsidRPr="00417AD7" w:rsidRDefault="00706893" w:rsidP="00EE23E0">
      <w:pPr>
        <w:pStyle w:val="ConsPlusNormal"/>
        <w:jc w:val="right"/>
        <w:rPr>
          <w:rFonts w:ascii="Times New Roman" w:hAnsi="Times New Roman" w:cs="Times New Roman"/>
          <w:sz w:val="28"/>
          <w:szCs w:val="28"/>
        </w:rPr>
      </w:pPr>
      <w:r>
        <w:rPr>
          <w:rFonts w:ascii="Times New Roman" w:hAnsi="Times New Roman" w:cs="Times New Roman"/>
          <w:sz w:val="28"/>
          <w:szCs w:val="28"/>
        </w:rPr>
        <w:t>от «25</w:t>
      </w:r>
      <w:r w:rsidR="00EE23E0">
        <w:rPr>
          <w:rFonts w:ascii="Times New Roman" w:hAnsi="Times New Roman" w:cs="Times New Roman"/>
          <w:sz w:val="28"/>
          <w:szCs w:val="28"/>
        </w:rPr>
        <w:t>» декабря 2023</w:t>
      </w:r>
      <w:r>
        <w:rPr>
          <w:rFonts w:ascii="Times New Roman" w:hAnsi="Times New Roman" w:cs="Times New Roman"/>
          <w:sz w:val="28"/>
          <w:szCs w:val="28"/>
        </w:rPr>
        <w:t xml:space="preserve"> г. № 59</w:t>
      </w:r>
    </w:p>
    <w:p w:rsidR="003E6FFD" w:rsidRPr="00417AD7" w:rsidRDefault="003E6FFD" w:rsidP="003E6FFD">
      <w:pPr>
        <w:pStyle w:val="ConsPlusNormal"/>
        <w:jc w:val="both"/>
        <w:rPr>
          <w:rFonts w:ascii="Times New Roman" w:hAnsi="Times New Roman" w:cs="Times New Roman"/>
          <w:sz w:val="28"/>
          <w:szCs w:val="28"/>
        </w:rPr>
      </w:pPr>
    </w:p>
    <w:p w:rsidR="003E6FFD" w:rsidRPr="00417AD7" w:rsidRDefault="003E6FFD" w:rsidP="003E6FFD">
      <w:pPr>
        <w:spacing w:after="0"/>
        <w:contextualSpacing/>
        <w:rPr>
          <w:color w:val="000000" w:themeColor="text1"/>
          <w:sz w:val="28"/>
          <w:szCs w:val="28"/>
        </w:rPr>
      </w:pPr>
    </w:p>
    <w:p w:rsidR="003E6FFD" w:rsidRPr="00417AD7" w:rsidRDefault="003E6FFD" w:rsidP="003E6FFD">
      <w:pPr>
        <w:spacing w:after="0"/>
        <w:contextualSpacing/>
        <w:rPr>
          <w:color w:val="000000" w:themeColor="text1"/>
          <w:sz w:val="28"/>
          <w:szCs w:val="28"/>
        </w:rPr>
      </w:pPr>
    </w:p>
    <w:p w:rsidR="003E6FFD" w:rsidRPr="00417AD7" w:rsidRDefault="003E6FFD" w:rsidP="00EE23E0">
      <w:pPr>
        <w:spacing w:after="0"/>
        <w:contextualSpacing/>
        <w:jc w:val="center"/>
        <w:rPr>
          <w:b/>
          <w:color w:val="000000" w:themeColor="text1"/>
        </w:rPr>
      </w:pPr>
      <w:r w:rsidRPr="00417AD7">
        <w:rPr>
          <w:b/>
          <w:color w:val="000000" w:themeColor="text1"/>
          <w:sz w:val="28"/>
          <w:szCs w:val="28"/>
        </w:rPr>
        <w:t>РЕГЛАМЕНТ</w:t>
      </w:r>
    </w:p>
    <w:p w:rsidR="003E6FFD" w:rsidRPr="00417AD7" w:rsidRDefault="003E6FFD" w:rsidP="00EE23E0">
      <w:pPr>
        <w:spacing w:after="0"/>
        <w:ind w:firstLine="709"/>
        <w:contextualSpacing/>
        <w:jc w:val="center"/>
        <w:rPr>
          <w:b/>
          <w:sz w:val="28"/>
          <w:szCs w:val="28"/>
        </w:rPr>
      </w:pPr>
      <w:r w:rsidRPr="00417AD7">
        <w:rPr>
          <w:b/>
          <w:color w:val="000000" w:themeColor="text1"/>
          <w:sz w:val="28"/>
          <w:szCs w:val="28"/>
        </w:rPr>
        <w:t xml:space="preserve">реализации полномочий </w:t>
      </w:r>
      <w:r w:rsidR="00EE23E0">
        <w:rPr>
          <w:b/>
          <w:color w:val="000000" w:themeColor="text1"/>
          <w:sz w:val="28"/>
          <w:szCs w:val="28"/>
        </w:rPr>
        <w:t>Сельской администрации Ыныргинского сельского поселения Чойского района Республики Алтай</w:t>
      </w:r>
      <w:r w:rsidR="00EE23E0" w:rsidRPr="00417AD7">
        <w:rPr>
          <w:color w:val="000000" w:themeColor="text1"/>
          <w:sz w:val="28"/>
          <w:szCs w:val="28"/>
        </w:rPr>
        <w:t xml:space="preserve"> </w:t>
      </w:r>
      <w:r w:rsidRPr="00417AD7">
        <w:rPr>
          <w:b/>
          <w:sz w:val="28"/>
          <w:szCs w:val="28"/>
        </w:rPr>
        <w:t xml:space="preserve">по взысканию дебиторской задолженности по платежам в бюджет муниципального образования </w:t>
      </w:r>
      <w:r w:rsidR="00EE23E0">
        <w:rPr>
          <w:b/>
          <w:sz w:val="28"/>
          <w:szCs w:val="28"/>
        </w:rPr>
        <w:t>Ыныргинское сельское поселение</w:t>
      </w:r>
      <w:r w:rsidRPr="00417AD7">
        <w:rPr>
          <w:b/>
          <w:sz w:val="28"/>
          <w:szCs w:val="28"/>
        </w:rPr>
        <w:t>, пеням и штрафам по ним</w:t>
      </w:r>
    </w:p>
    <w:p w:rsidR="003E6FFD" w:rsidRPr="00417AD7" w:rsidRDefault="003E6FFD" w:rsidP="003E6FFD">
      <w:pPr>
        <w:spacing w:after="0"/>
        <w:ind w:firstLine="709"/>
        <w:contextualSpacing/>
        <w:jc w:val="center"/>
        <w:rPr>
          <w:b/>
          <w:sz w:val="28"/>
          <w:szCs w:val="28"/>
        </w:rPr>
      </w:pPr>
    </w:p>
    <w:p w:rsidR="003E6FFD" w:rsidRPr="00417AD7" w:rsidRDefault="003E6FFD" w:rsidP="003E6FFD">
      <w:pPr>
        <w:spacing w:after="0"/>
        <w:ind w:firstLine="709"/>
        <w:contextualSpacing/>
        <w:jc w:val="center"/>
        <w:rPr>
          <w:b/>
          <w:sz w:val="28"/>
          <w:szCs w:val="28"/>
        </w:rPr>
      </w:pPr>
      <w:r w:rsidRPr="00417AD7">
        <w:rPr>
          <w:b/>
          <w:sz w:val="28"/>
          <w:szCs w:val="28"/>
          <w:lang w:val="en-US"/>
        </w:rPr>
        <w:t>I</w:t>
      </w:r>
      <w:r w:rsidRPr="00417AD7">
        <w:rPr>
          <w:b/>
          <w:sz w:val="28"/>
          <w:szCs w:val="28"/>
        </w:rPr>
        <w:t>. Общие положения</w:t>
      </w:r>
    </w:p>
    <w:p w:rsidR="003E6FFD" w:rsidRPr="00417AD7" w:rsidRDefault="003E6FFD" w:rsidP="003E6FFD">
      <w:pPr>
        <w:spacing w:after="0"/>
        <w:ind w:firstLine="709"/>
        <w:contextualSpacing/>
        <w:rPr>
          <w:sz w:val="28"/>
          <w:szCs w:val="28"/>
        </w:rPr>
      </w:pPr>
    </w:p>
    <w:p w:rsidR="003E6FFD" w:rsidRPr="00417AD7" w:rsidRDefault="003E6FFD" w:rsidP="003E6FFD">
      <w:pPr>
        <w:pStyle w:val="a5"/>
        <w:numPr>
          <w:ilvl w:val="0"/>
          <w:numId w:val="1"/>
        </w:numPr>
        <w:spacing w:after="0" w:line="240" w:lineRule="auto"/>
        <w:ind w:left="0" w:firstLine="709"/>
        <w:jc w:val="both"/>
        <w:rPr>
          <w:rFonts w:ascii="Times New Roman" w:hAnsi="Times New Roman"/>
          <w:sz w:val="28"/>
          <w:szCs w:val="28"/>
        </w:rPr>
      </w:pPr>
      <w:r w:rsidRPr="00417AD7">
        <w:rPr>
          <w:rFonts w:ascii="Times New Roman" w:hAnsi="Times New Roman"/>
          <w:sz w:val="28"/>
          <w:szCs w:val="28"/>
        </w:rPr>
        <w:t>Настоящий Регламент</w:t>
      </w:r>
      <w:r w:rsidRPr="00417AD7">
        <w:rPr>
          <w:rFonts w:ascii="Times New Roman" w:hAnsi="Times New Roman"/>
        </w:rPr>
        <w:t xml:space="preserve"> </w:t>
      </w:r>
      <w:r w:rsidRPr="00417AD7">
        <w:rPr>
          <w:rFonts w:ascii="Times New Roman" w:hAnsi="Times New Roman"/>
          <w:sz w:val="28"/>
          <w:szCs w:val="28"/>
        </w:rPr>
        <w:t xml:space="preserve">устанавливает перечень мероприятий по реализации полномочий </w:t>
      </w:r>
      <w:r w:rsidR="00EE23E0" w:rsidRPr="00EE23E0">
        <w:rPr>
          <w:rFonts w:ascii="Times New Roman" w:hAnsi="Times New Roman"/>
          <w:color w:val="000000" w:themeColor="text1"/>
          <w:sz w:val="28"/>
          <w:szCs w:val="28"/>
        </w:rPr>
        <w:t>Сельской администрации Ыныргинского сельского поселения Чо</w:t>
      </w:r>
      <w:r w:rsidR="001537D1">
        <w:rPr>
          <w:rFonts w:ascii="Times New Roman" w:hAnsi="Times New Roman"/>
          <w:color w:val="000000" w:themeColor="text1"/>
          <w:sz w:val="28"/>
          <w:szCs w:val="28"/>
        </w:rPr>
        <w:t>йского района Республики Алтай</w:t>
      </w:r>
      <w:r w:rsidRPr="00EE23E0">
        <w:rPr>
          <w:rFonts w:ascii="Times New Roman" w:hAnsi="Times New Roman"/>
          <w:sz w:val="28"/>
          <w:szCs w:val="28"/>
        </w:rPr>
        <w:t>,</w:t>
      </w:r>
      <w:r w:rsidRPr="00417AD7">
        <w:rPr>
          <w:rFonts w:ascii="Times New Roman" w:hAnsi="Times New Roman"/>
          <w:sz w:val="28"/>
          <w:szCs w:val="28"/>
        </w:rPr>
        <w:t xml:space="preserve"> направленных на взыскание дебиторской задолженности по платежам в бюджет муниципального образования </w:t>
      </w:r>
      <w:r w:rsidR="00EE23E0">
        <w:rPr>
          <w:rFonts w:ascii="Times New Roman" w:hAnsi="Times New Roman"/>
          <w:sz w:val="28"/>
          <w:szCs w:val="28"/>
        </w:rPr>
        <w:t>Ыныргинское сельское поселение</w:t>
      </w:r>
      <w:r w:rsidRPr="00417AD7">
        <w:rPr>
          <w:rFonts w:ascii="Times New Roman" w:hAnsi="Times New Roman"/>
          <w:sz w:val="28"/>
          <w:szCs w:val="28"/>
        </w:rPr>
        <w:t xml:space="preserve">, пеням и штрафам по ним, являющимся источниками формирования доходов бюджета муниципального образования </w:t>
      </w:r>
      <w:r w:rsidR="00EE23E0">
        <w:rPr>
          <w:rFonts w:ascii="Times New Roman" w:hAnsi="Times New Roman"/>
          <w:sz w:val="28"/>
          <w:szCs w:val="28"/>
        </w:rPr>
        <w:t>Ыныргинское сельское поселение</w:t>
      </w:r>
      <w:r w:rsidRPr="00417AD7">
        <w:rPr>
          <w:rFonts w:ascii="Times New Roman" w:hAnsi="Times New Roman"/>
          <w:sz w:val="28"/>
          <w:szCs w:val="28"/>
        </w:rPr>
        <w:t xml:space="preserve"> за исключением платежей предусмотренных федеральным законодательством (далее – дебиторская задолженность по доходам), сроки их реализации, </w:t>
      </w:r>
      <w:r w:rsidRPr="00F12EA2">
        <w:rPr>
          <w:rFonts w:ascii="Times New Roman" w:hAnsi="Times New Roman"/>
          <w:sz w:val="28"/>
          <w:szCs w:val="28"/>
        </w:rPr>
        <w:t xml:space="preserve">перечень структурных подразделений </w:t>
      </w:r>
      <w:r w:rsidR="00D23E6A" w:rsidRPr="00F12EA2">
        <w:rPr>
          <w:rFonts w:ascii="Times New Roman" w:hAnsi="Times New Roman"/>
          <w:sz w:val="28"/>
          <w:szCs w:val="28"/>
        </w:rPr>
        <w:t xml:space="preserve">Сельской администрации Ыныргинского сельского поселения Чойского района Республики Алтай  </w:t>
      </w:r>
      <w:r w:rsidRPr="00F12EA2">
        <w:rPr>
          <w:rFonts w:ascii="Times New Roman" w:hAnsi="Times New Roman"/>
          <w:sz w:val="28"/>
          <w:szCs w:val="28"/>
        </w:rPr>
        <w:t xml:space="preserve">ответственных за работу с дебиторской задолженностью по доходам, согласно приложению к настоящему Регламенту, порядок обмена информацией между структурными </w:t>
      </w:r>
      <w:r w:rsidRPr="00417AD7">
        <w:rPr>
          <w:rFonts w:ascii="Times New Roman" w:hAnsi="Times New Roman"/>
          <w:sz w:val="28"/>
          <w:szCs w:val="28"/>
        </w:rPr>
        <w:t xml:space="preserve">подразделениями </w:t>
      </w:r>
      <w:r w:rsidR="00D23E6A" w:rsidRPr="00EE23E0">
        <w:rPr>
          <w:rFonts w:ascii="Times New Roman" w:hAnsi="Times New Roman"/>
          <w:color w:val="000000" w:themeColor="text1"/>
          <w:sz w:val="28"/>
          <w:szCs w:val="28"/>
        </w:rPr>
        <w:t>Сельской администрации Ыныргинского сельского поселения Чойского района Республики Алтай</w:t>
      </w:r>
      <w:r w:rsidRPr="00417AD7">
        <w:rPr>
          <w:rFonts w:ascii="Times New Roman" w:hAnsi="Times New Roman"/>
          <w:sz w:val="28"/>
          <w:szCs w:val="28"/>
        </w:rPr>
        <w:t xml:space="preserve">, ответственными за работу с дебиторской задолженностью по доходам. </w:t>
      </w:r>
    </w:p>
    <w:p w:rsidR="003E6FFD" w:rsidRPr="00417AD7" w:rsidRDefault="003E6FFD" w:rsidP="003E6FFD">
      <w:pPr>
        <w:pStyle w:val="a5"/>
        <w:spacing w:after="0" w:line="240" w:lineRule="auto"/>
        <w:ind w:left="709"/>
        <w:jc w:val="both"/>
        <w:rPr>
          <w:rFonts w:ascii="Times New Roman" w:hAnsi="Times New Roman"/>
          <w:sz w:val="28"/>
          <w:szCs w:val="28"/>
        </w:rPr>
      </w:pPr>
    </w:p>
    <w:p w:rsidR="003E6FFD" w:rsidRPr="00417AD7" w:rsidRDefault="003E6FFD" w:rsidP="003E6FFD">
      <w:pPr>
        <w:spacing w:after="0"/>
        <w:contextualSpacing/>
        <w:jc w:val="center"/>
        <w:rPr>
          <w:b/>
          <w:sz w:val="28"/>
          <w:szCs w:val="28"/>
        </w:rPr>
      </w:pPr>
      <w:r w:rsidRPr="00417AD7">
        <w:rPr>
          <w:b/>
          <w:sz w:val="28"/>
          <w:szCs w:val="28"/>
          <w:lang w:val="en-US"/>
        </w:rPr>
        <w:t>II</w:t>
      </w:r>
      <w:r w:rsidRPr="00417AD7">
        <w:rPr>
          <w:b/>
          <w:sz w:val="28"/>
          <w:szCs w:val="28"/>
        </w:rPr>
        <w:t xml:space="preserve">. Мероприятия по недопущению образования </w:t>
      </w:r>
    </w:p>
    <w:p w:rsidR="003E6FFD" w:rsidRPr="00417AD7" w:rsidRDefault="003E6FFD" w:rsidP="003E6FFD">
      <w:pPr>
        <w:spacing w:after="0"/>
        <w:contextualSpacing/>
        <w:jc w:val="center"/>
        <w:rPr>
          <w:b/>
          <w:sz w:val="28"/>
          <w:szCs w:val="28"/>
        </w:rPr>
      </w:pPr>
      <w:r w:rsidRPr="00417AD7">
        <w:rPr>
          <w:b/>
          <w:sz w:val="28"/>
          <w:szCs w:val="28"/>
        </w:rPr>
        <w:t xml:space="preserve">просроченной дебиторской задолженности по доходам, </w:t>
      </w:r>
    </w:p>
    <w:p w:rsidR="003E6FFD" w:rsidRPr="00417AD7" w:rsidRDefault="003E6FFD" w:rsidP="003E6FFD">
      <w:pPr>
        <w:spacing w:after="0"/>
        <w:contextualSpacing/>
        <w:jc w:val="center"/>
        <w:rPr>
          <w:b/>
          <w:sz w:val="28"/>
          <w:szCs w:val="28"/>
        </w:rPr>
      </w:pPr>
      <w:r w:rsidRPr="00417AD7">
        <w:rPr>
          <w:b/>
          <w:sz w:val="28"/>
          <w:szCs w:val="28"/>
        </w:rPr>
        <w:t>выявлению факторов, влияющих на образование просроченной дебиторской задолженности по доходам</w:t>
      </w:r>
    </w:p>
    <w:p w:rsidR="003E6FFD" w:rsidRPr="00417AD7" w:rsidRDefault="003E6FFD" w:rsidP="003E6FFD">
      <w:pPr>
        <w:spacing w:after="0"/>
        <w:ind w:firstLine="709"/>
        <w:contextualSpacing/>
        <w:jc w:val="center"/>
        <w:rPr>
          <w:sz w:val="28"/>
          <w:szCs w:val="28"/>
        </w:rPr>
      </w:pPr>
    </w:p>
    <w:p w:rsidR="003E6FFD" w:rsidRPr="0020582D" w:rsidRDefault="003E6FFD" w:rsidP="003E6FFD">
      <w:pPr>
        <w:autoSpaceDE w:val="0"/>
        <w:autoSpaceDN w:val="0"/>
        <w:adjustRightInd w:val="0"/>
        <w:spacing w:after="0"/>
        <w:ind w:firstLine="709"/>
        <w:rPr>
          <w:sz w:val="28"/>
          <w:szCs w:val="28"/>
        </w:rPr>
      </w:pPr>
      <w:r w:rsidRPr="00417AD7">
        <w:rPr>
          <w:sz w:val="28"/>
          <w:szCs w:val="28"/>
        </w:rPr>
        <w:t xml:space="preserve">2. </w:t>
      </w:r>
      <w:r w:rsidRPr="0020582D">
        <w:rPr>
          <w:sz w:val="28"/>
          <w:szCs w:val="28"/>
        </w:rPr>
        <w:t xml:space="preserve">В целях недопущения образования просроченной дебиторской задолженности по доходам, а также выявления факторов, влияющих на ее образование, </w:t>
      </w:r>
      <w:r w:rsidR="0020582D" w:rsidRPr="00F12EA2">
        <w:rPr>
          <w:sz w:val="28"/>
          <w:szCs w:val="28"/>
        </w:rPr>
        <w:t>бухгалтерия</w:t>
      </w:r>
      <w:r w:rsidRPr="00F12EA2">
        <w:rPr>
          <w:sz w:val="28"/>
          <w:szCs w:val="28"/>
        </w:rPr>
        <w:t xml:space="preserve"> </w:t>
      </w:r>
      <w:r w:rsidR="0020582D" w:rsidRPr="00F12EA2">
        <w:rPr>
          <w:sz w:val="28"/>
          <w:szCs w:val="28"/>
        </w:rPr>
        <w:t xml:space="preserve">Сельской </w:t>
      </w:r>
      <w:r w:rsidR="0020582D" w:rsidRPr="0020582D">
        <w:rPr>
          <w:sz w:val="28"/>
          <w:szCs w:val="28"/>
        </w:rPr>
        <w:t>администрации Ыныргинского сельского поселения Чойского района Республики Алтай</w:t>
      </w:r>
      <w:r w:rsidRPr="0020582D">
        <w:rPr>
          <w:sz w:val="28"/>
          <w:szCs w:val="28"/>
        </w:rPr>
        <w:t xml:space="preserve"> (далее – </w:t>
      </w:r>
      <w:r w:rsidRPr="00567342">
        <w:rPr>
          <w:sz w:val="28"/>
          <w:szCs w:val="28"/>
        </w:rPr>
        <w:t>отдел), осуществляет</w:t>
      </w:r>
      <w:r w:rsidRPr="0020582D">
        <w:rPr>
          <w:sz w:val="28"/>
          <w:szCs w:val="28"/>
        </w:rPr>
        <w:t>:</w:t>
      </w:r>
    </w:p>
    <w:p w:rsidR="003E6FFD" w:rsidRPr="00417AD7" w:rsidRDefault="003E6FFD" w:rsidP="003E6FFD">
      <w:pPr>
        <w:autoSpaceDE w:val="0"/>
        <w:autoSpaceDN w:val="0"/>
        <w:adjustRightInd w:val="0"/>
        <w:spacing w:after="0"/>
        <w:ind w:firstLine="709"/>
        <w:rPr>
          <w:sz w:val="28"/>
          <w:szCs w:val="28"/>
        </w:rPr>
      </w:pPr>
      <w:r w:rsidRPr="0020582D">
        <w:rPr>
          <w:sz w:val="28"/>
          <w:szCs w:val="28"/>
        </w:rPr>
        <w:t xml:space="preserve">а) на постоянной основе контроль за правильностью исчисления, </w:t>
      </w:r>
      <w:r w:rsidRPr="00417AD7">
        <w:rPr>
          <w:sz w:val="28"/>
          <w:szCs w:val="28"/>
        </w:rPr>
        <w:t xml:space="preserve">полнотой и своевременностью осуществления платежей в бюджет муниципального образования </w:t>
      </w:r>
      <w:r w:rsidR="00D23E6A">
        <w:rPr>
          <w:sz w:val="28"/>
          <w:szCs w:val="28"/>
        </w:rPr>
        <w:t>Ыныргинское сельское поселение</w:t>
      </w:r>
      <w:r w:rsidRPr="00417AD7">
        <w:rPr>
          <w:sz w:val="28"/>
          <w:szCs w:val="28"/>
        </w:rPr>
        <w:t>, уплаты пеней и штрафов по ним, в том числе:</w:t>
      </w:r>
    </w:p>
    <w:p w:rsidR="003E6FFD" w:rsidRPr="00417AD7" w:rsidRDefault="003E6FFD" w:rsidP="003E6FFD">
      <w:pPr>
        <w:spacing w:after="0"/>
        <w:ind w:firstLine="709"/>
        <w:contextualSpacing/>
        <w:rPr>
          <w:sz w:val="28"/>
          <w:szCs w:val="28"/>
        </w:rPr>
      </w:pPr>
      <w:r w:rsidRPr="00417AD7">
        <w:rPr>
          <w:sz w:val="28"/>
          <w:szCs w:val="28"/>
        </w:rPr>
        <w:t xml:space="preserve">за фактическим зачислением платежей в бюджет муниципального образования </w:t>
      </w:r>
      <w:r w:rsidR="00D23E6A">
        <w:rPr>
          <w:sz w:val="28"/>
          <w:szCs w:val="28"/>
        </w:rPr>
        <w:t>Ыныргинское сельское поселение</w:t>
      </w:r>
      <w:r w:rsidR="00D23E6A" w:rsidRPr="00417AD7">
        <w:rPr>
          <w:sz w:val="28"/>
          <w:szCs w:val="28"/>
        </w:rPr>
        <w:t xml:space="preserve"> </w:t>
      </w:r>
      <w:r w:rsidRPr="00417AD7">
        <w:rPr>
          <w:sz w:val="28"/>
          <w:szCs w:val="28"/>
        </w:rPr>
        <w:t>в размерах и сроки, установленные федеральным законодательством, договором (государственным контрактом);</w:t>
      </w:r>
    </w:p>
    <w:p w:rsidR="003E6FFD" w:rsidRPr="00417AD7" w:rsidRDefault="003E6FFD" w:rsidP="003E6FFD">
      <w:pPr>
        <w:spacing w:after="0"/>
        <w:ind w:firstLine="709"/>
        <w:contextualSpacing/>
        <w:rPr>
          <w:sz w:val="28"/>
          <w:szCs w:val="28"/>
        </w:rPr>
      </w:pPr>
      <w:r w:rsidRPr="00417AD7">
        <w:rPr>
          <w:sz w:val="28"/>
          <w:szCs w:val="28"/>
        </w:rPr>
        <w:t xml:space="preserve">за погашением (квитированием) начислений соответствующими платежами, являющимися источниками формирования доходов бюджета муниципального образования </w:t>
      </w:r>
      <w:r w:rsidR="00D23E6A">
        <w:rPr>
          <w:sz w:val="28"/>
          <w:szCs w:val="28"/>
        </w:rPr>
        <w:t>Ыныргинское сельское поселение</w:t>
      </w:r>
      <w:r w:rsidRPr="00417AD7">
        <w:rPr>
          <w:sz w:val="28"/>
          <w:szCs w:val="28"/>
        </w:rPr>
        <w:t>, в Государственной информационной системе о государственных и муниципальных платежах (далее - ГИС ГМП), за исключением платежей, являющихся источниками формирования доходов бюджета муниципаль</w:t>
      </w:r>
      <w:r w:rsidR="00D23E6A">
        <w:rPr>
          <w:sz w:val="28"/>
          <w:szCs w:val="28"/>
        </w:rPr>
        <w:t>ного образования Ыныргинское сельское поселение</w:t>
      </w:r>
      <w:r w:rsidRPr="00417AD7">
        <w:rPr>
          <w:sz w:val="28"/>
          <w:szCs w:val="28"/>
        </w:rPr>
        <w:t>, информация, необходимая для уплаты которых, включая подлежащую уплате сумму, не размещается в ГИС ГМП, перечень которых утвержден федеральным законодательством;</w:t>
      </w:r>
    </w:p>
    <w:p w:rsidR="003E6FFD" w:rsidRPr="00417AD7" w:rsidRDefault="003E6FFD" w:rsidP="003E6FFD">
      <w:pPr>
        <w:spacing w:after="0"/>
        <w:ind w:firstLine="709"/>
        <w:contextualSpacing/>
        <w:rPr>
          <w:sz w:val="28"/>
          <w:szCs w:val="28"/>
        </w:rPr>
      </w:pPr>
      <w:r w:rsidRPr="00417AD7">
        <w:rPr>
          <w:sz w:val="28"/>
          <w:szCs w:val="28"/>
        </w:rPr>
        <w:t xml:space="preserve">за исполнением графика платежей в связи с предоставлением отсрочки или рассрочки уплаты платежей и погашением дебиторской задолженности по доходам, образовавшейся в связи с неисполнением графика уплаты платежей в бюджет муниципального образования </w:t>
      </w:r>
      <w:r w:rsidR="00D23E6A">
        <w:rPr>
          <w:sz w:val="28"/>
          <w:szCs w:val="28"/>
        </w:rPr>
        <w:t>Ыныргинское сельское поселение</w:t>
      </w:r>
      <w:r w:rsidRPr="00417AD7">
        <w:rPr>
          <w:sz w:val="28"/>
          <w:szCs w:val="28"/>
        </w:rPr>
        <w:t xml:space="preserve"> а также за начислением процентов за предоставленную отсрочку или рассрочку и пеней (штрафов) за просрочку уплаты платежей в бюджет муниципального образования </w:t>
      </w:r>
      <w:r w:rsidR="00D23E6A">
        <w:rPr>
          <w:sz w:val="28"/>
          <w:szCs w:val="28"/>
        </w:rPr>
        <w:t>Ыныргинское сельское поселение</w:t>
      </w:r>
      <w:r w:rsidRPr="00417AD7">
        <w:rPr>
          <w:sz w:val="28"/>
          <w:szCs w:val="28"/>
        </w:rPr>
        <w:t xml:space="preserve"> в порядке и случаях, предусмотренных федеральным законодательством;</w:t>
      </w:r>
    </w:p>
    <w:p w:rsidR="003E6FFD" w:rsidRPr="00417AD7" w:rsidRDefault="003E6FFD" w:rsidP="003E6FFD">
      <w:pPr>
        <w:spacing w:after="0"/>
        <w:ind w:firstLine="709"/>
        <w:contextualSpacing/>
        <w:rPr>
          <w:sz w:val="28"/>
          <w:szCs w:val="28"/>
        </w:rPr>
      </w:pPr>
      <w:r w:rsidRPr="00417AD7">
        <w:rPr>
          <w:sz w:val="28"/>
          <w:szCs w:val="28"/>
        </w:rPr>
        <w:t>за своевременным начислением неустойки (штрафов, пени);</w:t>
      </w:r>
    </w:p>
    <w:p w:rsidR="003E6FFD" w:rsidRPr="0020582D" w:rsidRDefault="003E6FFD" w:rsidP="003E6FFD">
      <w:pPr>
        <w:spacing w:after="0"/>
        <w:ind w:firstLine="709"/>
        <w:contextualSpacing/>
        <w:rPr>
          <w:color w:val="FF0000"/>
          <w:sz w:val="28"/>
          <w:szCs w:val="28"/>
        </w:rPr>
      </w:pPr>
      <w:r w:rsidRPr="00567342">
        <w:rPr>
          <w:sz w:val="28"/>
          <w:szCs w:val="28"/>
        </w:rPr>
        <w:t xml:space="preserve">за своевременным составлением первичных учетных документов, обосновывающих возникновение дебиторской задолженности по доходам или оформляющих операции по ее увеличению (уменьшению), а также передачей документов для отражения в бюджетном учете </w:t>
      </w:r>
      <w:r w:rsidR="00567342" w:rsidRPr="00567342">
        <w:rPr>
          <w:sz w:val="28"/>
          <w:szCs w:val="28"/>
        </w:rPr>
        <w:t xml:space="preserve">Сельской администрации </w:t>
      </w:r>
      <w:r w:rsidR="00567342" w:rsidRPr="0020582D">
        <w:rPr>
          <w:sz w:val="28"/>
          <w:szCs w:val="28"/>
        </w:rPr>
        <w:t>Ыныргинского сельского поселения Чойского района Республики Алтай</w:t>
      </w:r>
      <w:r w:rsidR="00567342">
        <w:rPr>
          <w:sz w:val="28"/>
          <w:szCs w:val="28"/>
        </w:rPr>
        <w:t>;</w:t>
      </w:r>
      <w:r w:rsidR="00567342" w:rsidRPr="0020582D">
        <w:rPr>
          <w:sz w:val="28"/>
          <w:szCs w:val="28"/>
        </w:rPr>
        <w:t xml:space="preserve">  </w:t>
      </w:r>
    </w:p>
    <w:p w:rsidR="003E6FFD" w:rsidRPr="00417AD7" w:rsidRDefault="003E6FFD" w:rsidP="003E6FFD">
      <w:pPr>
        <w:spacing w:after="0"/>
        <w:ind w:firstLine="709"/>
        <w:contextualSpacing/>
        <w:rPr>
          <w:sz w:val="28"/>
          <w:szCs w:val="28"/>
        </w:rPr>
      </w:pPr>
      <w:r w:rsidRPr="00417AD7">
        <w:rPr>
          <w:sz w:val="28"/>
          <w:szCs w:val="28"/>
        </w:rPr>
        <w:t xml:space="preserve">б) проведение ежегодной инвентаризации расчетов с должниками, включая сверку данных по доходам в бюджет муниципального образования </w:t>
      </w:r>
      <w:r w:rsidR="0020582D">
        <w:rPr>
          <w:sz w:val="28"/>
          <w:szCs w:val="28"/>
        </w:rPr>
        <w:t>Ыныргинское сельское поселение</w:t>
      </w:r>
      <w:r w:rsidRPr="00417AD7">
        <w:rPr>
          <w:sz w:val="28"/>
          <w:szCs w:val="28"/>
        </w:rPr>
        <w:t xml:space="preserve"> на основании информации о непогашенных начислениях, содержащейся в ГИС ГМП, в том числе в целях оценки ожидаемых результатов работы по взысканию дебиторской задолженности по доходам, признания дебиторской задолженности сомнительной;</w:t>
      </w:r>
    </w:p>
    <w:p w:rsidR="003E6FFD" w:rsidRPr="00417AD7" w:rsidRDefault="003E6FFD" w:rsidP="003E6FFD">
      <w:pPr>
        <w:spacing w:after="0"/>
        <w:ind w:firstLine="709"/>
        <w:contextualSpacing/>
        <w:rPr>
          <w:sz w:val="28"/>
          <w:szCs w:val="28"/>
        </w:rPr>
      </w:pPr>
      <w:r w:rsidRPr="00417AD7">
        <w:rPr>
          <w:sz w:val="28"/>
          <w:szCs w:val="28"/>
        </w:rPr>
        <w:t>в) проведение не реже одного раза в квартал мониторинга финансового (платежного) состояния должников, в том числе при проведении мероприятий по инвентаризации дебиторской задолженности по доходам, в частности, на предмет:</w:t>
      </w:r>
    </w:p>
    <w:p w:rsidR="003E6FFD" w:rsidRPr="00417AD7" w:rsidRDefault="003E6FFD" w:rsidP="003E6FFD">
      <w:pPr>
        <w:spacing w:after="0"/>
        <w:ind w:firstLine="709"/>
        <w:contextualSpacing/>
        <w:rPr>
          <w:sz w:val="28"/>
          <w:szCs w:val="28"/>
        </w:rPr>
      </w:pPr>
      <w:r w:rsidRPr="00417AD7">
        <w:rPr>
          <w:sz w:val="28"/>
          <w:szCs w:val="28"/>
        </w:rPr>
        <w:t>наличия сведений о взыскании с должника денежных средств в рамках исполнительного производства;</w:t>
      </w:r>
    </w:p>
    <w:p w:rsidR="003E6FFD" w:rsidRPr="00417AD7" w:rsidRDefault="003E6FFD" w:rsidP="003E6FFD">
      <w:pPr>
        <w:spacing w:after="0"/>
        <w:ind w:firstLine="709"/>
        <w:contextualSpacing/>
        <w:rPr>
          <w:sz w:val="28"/>
          <w:szCs w:val="28"/>
        </w:rPr>
      </w:pPr>
      <w:r w:rsidRPr="00417AD7">
        <w:rPr>
          <w:sz w:val="28"/>
          <w:szCs w:val="28"/>
        </w:rPr>
        <w:t>наличия сведений о возбуждении в отношении должника дела о банкротстве.</w:t>
      </w:r>
    </w:p>
    <w:p w:rsidR="003E6FFD" w:rsidRPr="00417AD7" w:rsidRDefault="003E6FFD" w:rsidP="003E6FFD">
      <w:pPr>
        <w:spacing w:after="0"/>
        <w:ind w:firstLine="709"/>
        <w:contextualSpacing/>
        <w:rPr>
          <w:sz w:val="28"/>
          <w:szCs w:val="28"/>
        </w:rPr>
      </w:pPr>
    </w:p>
    <w:p w:rsidR="003E6FFD" w:rsidRPr="00417AD7" w:rsidRDefault="003E6FFD" w:rsidP="003E6FFD">
      <w:pPr>
        <w:spacing w:after="0"/>
        <w:contextualSpacing/>
        <w:jc w:val="center"/>
        <w:rPr>
          <w:b/>
          <w:sz w:val="28"/>
          <w:szCs w:val="28"/>
        </w:rPr>
      </w:pPr>
      <w:r w:rsidRPr="00417AD7">
        <w:rPr>
          <w:b/>
          <w:sz w:val="28"/>
          <w:szCs w:val="28"/>
          <w:lang w:val="en-US"/>
        </w:rPr>
        <w:t>III</w:t>
      </w:r>
      <w:r w:rsidRPr="00417AD7">
        <w:rPr>
          <w:b/>
          <w:sz w:val="28"/>
          <w:szCs w:val="28"/>
        </w:rPr>
        <w:t xml:space="preserve">. Мероприятия по урегулированию дебиторской задолженности по доходам в досудебном порядке (со дня истечения срока уплаты соответствующего платежа в бюджет муниципального образования </w:t>
      </w:r>
      <w:r w:rsidR="0020582D">
        <w:rPr>
          <w:b/>
          <w:sz w:val="28"/>
          <w:szCs w:val="28"/>
        </w:rPr>
        <w:t xml:space="preserve">Ыныргинское сельское поселение </w:t>
      </w:r>
      <w:r w:rsidRPr="00417AD7">
        <w:rPr>
          <w:b/>
          <w:sz w:val="28"/>
          <w:szCs w:val="28"/>
        </w:rPr>
        <w:t>(пеней, штрафов) до начала работы по их принудительному взысканию)</w:t>
      </w:r>
    </w:p>
    <w:p w:rsidR="003E6FFD" w:rsidRPr="00417AD7" w:rsidRDefault="003E6FFD" w:rsidP="003E6FFD">
      <w:pPr>
        <w:spacing w:after="0"/>
        <w:ind w:firstLine="709"/>
        <w:contextualSpacing/>
        <w:jc w:val="center"/>
        <w:rPr>
          <w:sz w:val="28"/>
          <w:szCs w:val="28"/>
        </w:rPr>
      </w:pPr>
    </w:p>
    <w:p w:rsidR="003E6FFD" w:rsidRPr="00417AD7" w:rsidRDefault="003E6FFD" w:rsidP="003E6FFD">
      <w:pPr>
        <w:spacing w:after="0"/>
        <w:ind w:firstLine="709"/>
        <w:contextualSpacing/>
        <w:rPr>
          <w:sz w:val="28"/>
          <w:szCs w:val="28"/>
        </w:rPr>
      </w:pPr>
      <w:r w:rsidRPr="00417AD7">
        <w:rPr>
          <w:sz w:val="28"/>
          <w:szCs w:val="28"/>
        </w:rPr>
        <w:t xml:space="preserve">3. При нарушении исполнения обязательств (просрочка исполнения, неисполнение, ненадлежащее исполнение обязательств) по договорам (государственным контрактам), заключенным </w:t>
      </w:r>
      <w:r w:rsidR="0020582D">
        <w:rPr>
          <w:sz w:val="28"/>
          <w:szCs w:val="28"/>
        </w:rPr>
        <w:t>Сельской администрацией</w:t>
      </w:r>
      <w:r w:rsidR="0020582D" w:rsidRPr="0020582D">
        <w:rPr>
          <w:sz w:val="28"/>
          <w:szCs w:val="28"/>
        </w:rPr>
        <w:t xml:space="preserve"> Ыныргинского сельского поселения Чойского района Республики Алтай</w:t>
      </w:r>
      <w:r w:rsidRPr="00417AD7">
        <w:rPr>
          <w:sz w:val="28"/>
          <w:szCs w:val="28"/>
        </w:rPr>
        <w:t xml:space="preserve">), </w:t>
      </w:r>
      <w:r w:rsidR="00514893" w:rsidRPr="00F12EA2">
        <w:rPr>
          <w:sz w:val="28"/>
          <w:szCs w:val="28"/>
        </w:rPr>
        <w:t>администрация</w:t>
      </w:r>
      <w:r w:rsidRPr="00F12EA2">
        <w:rPr>
          <w:sz w:val="28"/>
          <w:szCs w:val="28"/>
        </w:rPr>
        <w:t xml:space="preserve"> </w:t>
      </w:r>
      <w:r w:rsidRPr="00417AD7">
        <w:rPr>
          <w:sz w:val="28"/>
          <w:szCs w:val="28"/>
        </w:rPr>
        <w:t>осуществляет следующие мероприятия по урегулированию дебиторской задолженности по доходам в досудебном порядке:</w:t>
      </w:r>
    </w:p>
    <w:p w:rsidR="003E6FFD" w:rsidRPr="00417AD7" w:rsidRDefault="003E6FFD" w:rsidP="003E6FFD">
      <w:pPr>
        <w:autoSpaceDE w:val="0"/>
        <w:autoSpaceDN w:val="0"/>
        <w:adjustRightInd w:val="0"/>
        <w:spacing w:after="0"/>
        <w:ind w:firstLine="709"/>
        <w:rPr>
          <w:sz w:val="28"/>
          <w:szCs w:val="28"/>
        </w:rPr>
      </w:pPr>
      <w:r w:rsidRPr="00417AD7">
        <w:rPr>
          <w:sz w:val="28"/>
          <w:szCs w:val="28"/>
        </w:rPr>
        <w:t>а) н</w:t>
      </w:r>
      <w:r w:rsidRPr="00417AD7">
        <w:rPr>
          <w:bCs/>
          <w:sz w:val="28"/>
          <w:szCs w:val="28"/>
          <w:lang w:eastAsia="ru-RU"/>
        </w:rPr>
        <w:t xml:space="preserve">аправление требования должнику о погашении образовавшейся задолженности </w:t>
      </w:r>
      <w:r w:rsidRPr="00417AD7">
        <w:rPr>
          <w:sz w:val="28"/>
          <w:szCs w:val="28"/>
        </w:rPr>
        <w:t>(в случаях, когда денежное обязательство не предусматривает срок его исполнения и не содержит условия, позволяющего определить этот срок, а равно в случаях, когда срок исполнения обязательства определен моментом востребования);</w:t>
      </w:r>
    </w:p>
    <w:p w:rsidR="003E6FFD" w:rsidRPr="00417AD7" w:rsidRDefault="003E6FFD" w:rsidP="003E6FFD">
      <w:pPr>
        <w:autoSpaceDE w:val="0"/>
        <w:autoSpaceDN w:val="0"/>
        <w:adjustRightInd w:val="0"/>
        <w:spacing w:after="0"/>
        <w:ind w:firstLine="709"/>
        <w:rPr>
          <w:bCs/>
          <w:sz w:val="28"/>
          <w:szCs w:val="28"/>
          <w:lang w:eastAsia="ru-RU"/>
        </w:rPr>
      </w:pPr>
      <w:r w:rsidRPr="00417AD7">
        <w:rPr>
          <w:bCs/>
          <w:sz w:val="28"/>
          <w:szCs w:val="28"/>
          <w:lang w:eastAsia="ru-RU"/>
        </w:rPr>
        <w:t>б) направление претензии должнику о погашении образовавшейся задолженности в досудебном порядке в установленный законом или договором (государственным контрактом) срок досудебного урегулирования в случае, когда претензионный порядок урегулирования спора предусмотрен процессуальным законодательством Российской Федерации, договором (государственным контрактом);</w:t>
      </w:r>
    </w:p>
    <w:p w:rsidR="003E6FFD" w:rsidRPr="00417AD7" w:rsidRDefault="003E6FFD" w:rsidP="003E6FFD">
      <w:pPr>
        <w:autoSpaceDE w:val="0"/>
        <w:autoSpaceDN w:val="0"/>
        <w:adjustRightInd w:val="0"/>
        <w:spacing w:after="0"/>
        <w:ind w:firstLine="709"/>
        <w:rPr>
          <w:bCs/>
          <w:sz w:val="28"/>
          <w:szCs w:val="28"/>
          <w:lang w:eastAsia="ru-RU"/>
        </w:rPr>
      </w:pPr>
      <w:r w:rsidRPr="00417AD7">
        <w:rPr>
          <w:bCs/>
          <w:sz w:val="28"/>
          <w:szCs w:val="28"/>
          <w:lang w:eastAsia="ru-RU"/>
        </w:rPr>
        <w:t>в) рассмотрение вопроса о возможности расторжения договора (государственного контракта), предоставления отсрочки (рассрочки) платежа, реструктуризации дебиторской задолженности по доходам в порядке и случаях, предусмотренных федеральным законодательством.</w:t>
      </w:r>
    </w:p>
    <w:p w:rsidR="003E6FFD" w:rsidRPr="00417AD7" w:rsidRDefault="003E6FFD" w:rsidP="003E6FFD">
      <w:pPr>
        <w:spacing w:after="0"/>
        <w:contextualSpacing/>
        <w:rPr>
          <w:sz w:val="28"/>
          <w:szCs w:val="28"/>
        </w:rPr>
      </w:pPr>
    </w:p>
    <w:p w:rsidR="003E6FFD" w:rsidRPr="00417AD7" w:rsidRDefault="003E6FFD" w:rsidP="003E6FFD">
      <w:pPr>
        <w:spacing w:after="0"/>
        <w:ind w:firstLine="709"/>
        <w:contextualSpacing/>
        <w:jc w:val="center"/>
        <w:rPr>
          <w:b/>
          <w:sz w:val="28"/>
          <w:szCs w:val="28"/>
        </w:rPr>
      </w:pPr>
      <w:r w:rsidRPr="00417AD7">
        <w:rPr>
          <w:b/>
          <w:sz w:val="28"/>
          <w:szCs w:val="28"/>
          <w:lang w:val="en-US"/>
        </w:rPr>
        <w:t>IV</w:t>
      </w:r>
      <w:r w:rsidRPr="00417AD7">
        <w:rPr>
          <w:b/>
          <w:sz w:val="28"/>
          <w:szCs w:val="28"/>
        </w:rPr>
        <w:t xml:space="preserve">. Мероприятия по принудительному взысканию дебиторской задолженности по доходам </w:t>
      </w:r>
    </w:p>
    <w:p w:rsidR="003E6FFD" w:rsidRPr="00417AD7" w:rsidRDefault="003E6FFD" w:rsidP="003E6FFD">
      <w:pPr>
        <w:spacing w:after="0"/>
        <w:ind w:firstLine="709"/>
        <w:contextualSpacing/>
        <w:rPr>
          <w:sz w:val="28"/>
          <w:szCs w:val="28"/>
        </w:rPr>
      </w:pPr>
    </w:p>
    <w:p w:rsidR="003E6FFD" w:rsidRPr="00417AD7" w:rsidRDefault="003E6FFD" w:rsidP="003E6FFD">
      <w:pPr>
        <w:pStyle w:val="a5"/>
        <w:numPr>
          <w:ilvl w:val="0"/>
          <w:numId w:val="3"/>
        </w:numPr>
        <w:autoSpaceDE w:val="0"/>
        <w:autoSpaceDN w:val="0"/>
        <w:adjustRightInd w:val="0"/>
        <w:spacing w:after="0" w:line="240" w:lineRule="auto"/>
        <w:ind w:left="0" w:firstLine="709"/>
        <w:jc w:val="both"/>
        <w:rPr>
          <w:rFonts w:ascii="Times New Roman" w:hAnsi="Times New Roman"/>
          <w:bCs/>
          <w:sz w:val="28"/>
          <w:szCs w:val="28"/>
          <w:lang w:eastAsia="ru-RU"/>
        </w:rPr>
      </w:pPr>
      <w:r w:rsidRPr="00417AD7">
        <w:rPr>
          <w:rFonts w:ascii="Times New Roman" w:hAnsi="Times New Roman"/>
          <w:sz w:val="28"/>
          <w:szCs w:val="28"/>
        </w:rPr>
        <w:t xml:space="preserve">Мероприятия по </w:t>
      </w:r>
      <w:r w:rsidRPr="00417AD7">
        <w:rPr>
          <w:rFonts w:ascii="Times New Roman" w:hAnsi="Times New Roman"/>
          <w:bCs/>
          <w:sz w:val="28"/>
          <w:szCs w:val="28"/>
          <w:lang w:eastAsia="ru-RU"/>
        </w:rPr>
        <w:t>принудительному взысканию дебиторской задолженности по доходам включают в себя:</w:t>
      </w:r>
    </w:p>
    <w:p w:rsidR="003E6FFD" w:rsidRPr="00417AD7" w:rsidRDefault="003E6FFD" w:rsidP="003E6FFD">
      <w:pPr>
        <w:pStyle w:val="a5"/>
        <w:autoSpaceDE w:val="0"/>
        <w:autoSpaceDN w:val="0"/>
        <w:adjustRightInd w:val="0"/>
        <w:spacing w:after="0" w:line="240" w:lineRule="auto"/>
        <w:ind w:left="0" w:firstLine="709"/>
        <w:jc w:val="both"/>
        <w:rPr>
          <w:rFonts w:ascii="Times New Roman" w:hAnsi="Times New Roman"/>
          <w:bCs/>
          <w:sz w:val="28"/>
          <w:szCs w:val="28"/>
          <w:lang w:eastAsia="ru-RU"/>
        </w:rPr>
      </w:pPr>
      <w:r w:rsidRPr="00417AD7">
        <w:rPr>
          <w:rFonts w:ascii="Times New Roman" w:hAnsi="Times New Roman"/>
          <w:bCs/>
          <w:sz w:val="28"/>
          <w:szCs w:val="28"/>
          <w:lang w:eastAsia="ru-RU"/>
        </w:rPr>
        <w:t>а) подготовку необходимых материалов и документов, а также подачу искового заявления в суд;</w:t>
      </w:r>
    </w:p>
    <w:p w:rsidR="003E6FFD" w:rsidRPr="00417AD7" w:rsidRDefault="003E6FFD" w:rsidP="003E6FFD">
      <w:pPr>
        <w:pStyle w:val="a5"/>
        <w:autoSpaceDE w:val="0"/>
        <w:autoSpaceDN w:val="0"/>
        <w:adjustRightInd w:val="0"/>
        <w:spacing w:after="0" w:line="240" w:lineRule="auto"/>
        <w:ind w:left="0" w:firstLine="709"/>
        <w:jc w:val="both"/>
        <w:rPr>
          <w:rFonts w:ascii="Times New Roman" w:hAnsi="Times New Roman"/>
          <w:bCs/>
          <w:sz w:val="28"/>
          <w:szCs w:val="28"/>
          <w:lang w:eastAsia="ru-RU"/>
        </w:rPr>
      </w:pPr>
      <w:r w:rsidRPr="00417AD7">
        <w:rPr>
          <w:rFonts w:ascii="Times New Roman" w:hAnsi="Times New Roman"/>
          <w:bCs/>
          <w:sz w:val="28"/>
          <w:szCs w:val="28"/>
          <w:lang w:eastAsia="ru-RU"/>
        </w:rPr>
        <w:t>б) обеспечение принятия исчерпывающих мер по обжалованию актов государственных органов и должностных лиц, судебных актов о полном (частичном) отказе в удовлетворении заявленных требований при наличии к тому оснований;</w:t>
      </w:r>
    </w:p>
    <w:p w:rsidR="003E6FFD" w:rsidRPr="00417AD7" w:rsidRDefault="003E6FFD" w:rsidP="003E6FFD">
      <w:pPr>
        <w:pStyle w:val="a5"/>
        <w:autoSpaceDE w:val="0"/>
        <w:autoSpaceDN w:val="0"/>
        <w:adjustRightInd w:val="0"/>
        <w:spacing w:after="0" w:line="240" w:lineRule="auto"/>
        <w:ind w:left="0" w:firstLine="709"/>
        <w:jc w:val="both"/>
        <w:rPr>
          <w:rFonts w:ascii="Times New Roman" w:hAnsi="Times New Roman"/>
          <w:bCs/>
          <w:sz w:val="28"/>
          <w:szCs w:val="28"/>
          <w:lang w:eastAsia="ru-RU"/>
        </w:rPr>
      </w:pPr>
      <w:r w:rsidRPr="00417AD7">
        <w:rPr>
          <w:rFonts w:ascii="Times New Roman" w:hAnsi="Times New Roman"/>
          <w:bCs/>
          <w:sz w:val="28"/>
          <w:szCs w:val="28"/>
          <w:lang w:eastAsia="ru-RU"/>
        </w:rPr>
        <w:t>в) направление исполнительных документов на исполнение в случаях и порядке, установленных федеральным законодательством.</w:t>
      </w:r>
    </w:p>
    <w:p w:rsidR="003E6FFD" w:rsidRPr="00F12EA2" w:rsidRDefault="003E6FFD" w:rsidP="00D245AF">
      <w:pPr>
        <w:pStyle w:val="a5"/>
        <w:numPr>
          <w:ilvl w:val="0"/>
          <w:numId w:val="2"/>
        </w:numPr>
        <w:autoSpaceDE w:val="0"/>
        <w:autoSpaceDN w:val="0"/>
        <w:adjustRightInd w:val="0"/>
        <w:spacing w:after="0" w:line="240" w:lineRule="auto"/>
        <w:ind w:left="0" w:firstLine="709"/>
        <w:jc w:val="both"/>
        <w:rPr>
          <w:rFonts w:ascii="Times New Roman" w:hAnsi="Times New Roman"/>
          <w:sz w:val="28"/>
          <w:szCs w:val="28"/>
        </w:rPr>
      </w:pPr>
      <w:r w:rsidRPr="00F12EA2">
        <w:rPr>
          <w:rFonts w:ascii="Times New Roman" w:eastAsiaTheme="minorHAnsi" w:hAnsi="Times New Roman"/>
          <w:bCs/>
          <w:sz w:val="28"/>
          <w:szCs w:val="28"/>
          <w:lang w:eastAsia="ru-RU"/>
        </w:rPr>
        <w:t>Мероприятия по принудительному взысканию дебиторской</w:t>
      </w:r>
      <w:r w:rsidRPr="00F12EA2">
        <w:rPr>
          <w:rFonts w:ascii="Times New Roman" w:hAnsi="Times New Roman"/>
          <w:sz w:val="28"/>
          <w:szCs w:val="28"/>
        </w:rPr>
        <w:t xml:space="preserve"> задолженности по доходам инициируются </w:t>
      </w:r>
      <w:r w:rsidR="00F12EA2" w:rsidRPr="00F12EA2">
        <w:rPr>
          <w:rFonts w:ascii="Times New Roman" w:hAnsi="Times New Roman"/>
          <w:sz w:val="28"/>
          <w:szCs w:val="28"/>
        </w:rPr>
        <w:t>бухгалтерией</w:t>
      </w:r>
      <w:r w:rsidRPr="00F12EA2">
        <w:rPr>
          <w:rFonts w:ascii="Times New Roman" w:hAnsi="Times New Roman"/>
          <w:sz w:val="28"/>
          <w:szCs w:val="28"/>
        </w:rPr>
        <w:t xml:space="preserve"> и реализуются </w:t>
      </w:r>
      <w:r w:rsidR="00F12EA2" w:rsidRPr="00F12EA2">
        <w:rPr>
          <w:rFonts w:ascii="Times New Roman" w:hAnsi="Times New Roman"/>
          <w:sz w:val="28"/>
          <w:szCs w:val="28"/>
        </w:rPr>
        <w:t>администрацией</w:t>
      </w:r>
      <w:r w:rsidRPr="00F12EA2">
        <w:rPr>
          <w:rFonts w:ascii="Times New Roman" w:hAnsi="Times New Roman"/>
          <w:sz w:val="28"/>
          <w:szCs w:val="28"/>
        </w:rPr>
        <w:t xml:space="preserve"> (далее – юридический отдел) По истечении 30 календарных дней со дня направления требования (претензии</w:t>
      </w:r>
      <w:r w:rsidRPr="00567342">
        <w:rPr>
          <w:rFonts w:ascii="Times New Roman" w:hAnsi="Times New Roman"/>
          <w:sz w:val="28"/>
          <w:szCs w:val="28"/>
        </w:rPr>
        <w:t xml:space="preserve">), если иной срок и (или) порядок не установлены федеральным законодательством либо договором (государственным контрактом, соглашением), а также в случае получения полного (частичного) отказа должника от исполнения заявленных в </w:t>
      </w:r>
      <w:r w:rsidRPr="00F12EA2">
        <w:rPr>
          <w:rFonts w:ascii="Times New Roman" w:hAnsi="Times New Roman"/>
          <w:sz w:val="28"/>
          <w:szCs w:val="28"/>
        </w:rPr>
        <w:t xml:space="preserve">требовании (претензии) обязательств </w:t>
      </w:r>
      <w:r w:rsidR="00514893" w:rsidRPr="00F12EA2">
        <w:rPr>
          <w:rFonts w:ascii="Times New Roman" w:hAnsi="Times New Roman"/>
          <w:sz w:val="28"/>
          <w:szCs w:val="28"/>
        </w:rPr>
        <w:t>бухгалтерия</w:t>
      </w:r>
      <w:r w:rsidRPr="00F12EA2">
        <w:rPr>
          <w:rFonts w:ascii="Times New Roman" w:hAnsi="Times New Roman"/>
          <w:sz w:val="28"/>
          <w:szCs w:val="28"/>
        </w:rPr>
        <w:t xml:space="preserve"> в течение 5 рабочих дней направляют в </w:t>
      </w:r>
      <w:r w:rsidR="00514893" w:rsidRPr="00F12EA2">
        <w:rPr>
          <w:rFonts w:ascii="Times New Roman" w:hAnsi="Times New Roman"/>
          <w:sz w:val="28"/>
          <w:szCs w:val="28"/>
        </w:rPr>
        <w:t>администрацию</w:t>
      </w:r>
      <w:r w:rsidRPr="00F12EA2">
        <w:rPr>
          <w:rFonts w:ascii="Times New Roman" w:hAnsi="Times New Roman"/>
          <w:sz w:val="28"/>
          <w:szCs w:val="28"/>
        </w:rPr>
        <w:t xml:space="preserve"> служебную записку о необходимости предъявления иска, с приложением следующих документов и информации:</w:t>
      </w:r>
    </w:p>
    <w:p w:rsidR="003E6FFD" w:rsidRPr="00F12EA2" w:rsidRDefault="003E6FFD" w:rsidP="003E6FFD">
      <w:pPr>
        <w:autoSpaceDE w:val="0"/>
        <w:autoSpaceDN w:val="0"/>
        <w:adjustRightInd w:val="0"/>
        <w:spacing w:after="0"/>
        <w:ind w:firstLine="709"/>
        <w:rPr>
          <w:sz w:val="28"/>
          <w:szCs w:val="28"/>
        </w:rPr>
      </w:pPr>
      <w:r w:rsidRPr="00F12EA2">
        <w:rPr>
          <w:sz w:val="28"/>
          <w:szCs w:val="28"/>
        </w:rPr>
        <w:t>а) наименование и местонахождение должника, реквизиты должника;</w:t>
      </w:r>
    </w:p>
    <w:p w:rsidR="003E6FFD" w:rsidRPr="00F12EA2" w:rsidRDefault="003E6FFD" w:rsidP="003E6FFD">
      <w:pPr>
        <w:autoSpaceDE w:val="0"/>
        <w:autoSpaceDN w:val="0"/>
        <w:adjustRightInd w:val="0"/>
        <w:spacing w:after="0"/>
        <w:ind w:firstLine="709"/>
        <w:rPr>
          <w:sz w:val="28"/>
          <w:szCs w:val="28"/>
        </w:rPr>
      </w:pPr>
      <w:r w:rsidRPr="00F12EA2">
        <w:rPr>
          <w:sz w:val="28"/>
          <w:szCs w:val="28"/>
        </w:rPr>
        <w:t>б) расчет суммы требований (основного долга и начисленных штрафных санкций - при наличии)</w:t>
      </w:r>
    </w:p>
    <w:p w:rsidR="003E6FFD" w:rsidRPr="00417AD7" w:rsidRDefault="003E6FFD" w:rsidP="003E6FFD">
      <w:pPr>
        <w:autoSpaceDE w:val="0"/>
        <w:autoSpaceDN w:val="0"/>
        <w:adjustRightInd w:val="0"/>
        <w:spacing w:after="0"/>
        <w:ind w:firstLine="709"/>
        <w:rPr>
          <w:sz w:val="28"/>
          <w:szCs w:val="28"/>
        </w:rPr>
      </w:pPr>
      <w:r w:rsidRPr="00417AD7">
        <w:rPr>
          <w:sz w:val="28"/>
          <w:szCs w:val="28"/>
        </w:rPr>
        <w:t>в) документы, на основании которых возникла просроченная дебиторская задолженность по доходам;</w:t>
      </w:r>
    </w:p>
    <w:p w:rsidR="003E6FFD" w:rsidRPr="00417AD7" w:rsidRDefault="003E6FFD" w:rsidP="003E6FFD">
      <w:pPr>
        <w:autoSpaceDE w:val="0"/>
        <w:autoSpaceDN w:val="0"/>
        <w:adjustRightInd w:val="0"/>
        <w:spacing w:after="0"/>
        <w:ind w:firstLine="709"/>
        <w:rPr>
          <w:sz w:val="28"/>
          <w:szCs w:val="28"/>
        </w:rPr>
      </w:pPr>
      <w:r w:rsidRPr="00417AD7">
        <w:rPr>
          <w:sz w:val="28"/>
          <w:szCs w:val="28"/>
        </w:rPr>
        <w:t>г) копии требования (претензии) и иных писем по факту неисполнения или ненадлежащего исполнения должником обязательств с приложением документов, подтверждающих их направление и получение должником;</w:t>
      </w:r>
    </w:p>
    <w:p w:rsidR="003E6FFD" w:rsidRPr="00417AD7" w:rsidRDefault="003E6FFD" w:rsidP="003E6FFD">
      <w:pPr>
        <w:autoSpaceDE w:val="0"/>
        <w:autoSpaceDN w:val="0"/>
        <w:adjustRightInd w:val="0"/>
        <w:spacing w:after="0"/>
        <w:ind w:firstLine="709"/>
        <w:rPr>
          <w:sz w:val="28"/>
          <w:szCs w:val="28"/>
        </w:rPr>
      </w:pPr>
      <w:r w:rsidRPr="00417AD7">
        <w:rPr>
          <w:sz w:val="28"/>
          <w:szCs w:val="28"/>
        </w:rPr>
        <w:t>д) копии ответа на требование (претензию) и другие письма должника, касающиеся исполнения/неисполнения обязательства;</w:t>
      </w:r>
    </w:p>
    <w:p w:rsidR="003E6FFD" w:rsidRPr="00417AD7" w:rsidRDefault="003E6FFD" w:rsidP="003E6FFD">
      <w:pPr>
        <w:autoSpaceDE w:val="0"/>
        <w:autoSpaceDN w:val="0"/>
        <w:adjustRightInd w:val="0"/>
        <w:spacing w:after="0"/>
        <w:ind w:firstLine="709"/>
        <w:rPr>
          <w:sz w:val="28"/>
          <w:szCs w:val="28"/>
        </w:rPr>
      </w:pPr>
      <w:r w:rsidRPr="00417AD7">
        <w:rPr>
          <w:sz w:val="28"/>
          <w:szCs w:val="28"/>
        </w:rPr>
        <w:t>е) копии иных документов, имеющих отношение к исполнению/неисполнению должником обязательств.</w:t>
      </w:r>
    </w:p>
    <w:p w:rsidR="003E6FFD" w:rsidRPr="00F12EA2" w:rsidRDefault="003E6FFD" w:rsidP="003E6FFD">
      <w:pPr>
        <w:autoSpaceDE w:val="0"/>
        <w:autoSpaceDN w:val="0"/>
        <w:adjustRightInd w:val="0"/>
        <w:spacing w:after="0"/>
        <w:ind w:firstLine="709"/>
        <w:rPr>
          <w:sz w:val="28"/>
          <w:szCs w:val="28"/>
        </w:rPr>
      </w:pPr>
      <w:bookmarkStart w:id="0" w:name="Par14"/>
      <w:bookmarkEnd w:id="0"/>
      <w:r w:rsidRPr="00417AD7">
        <w:rPr>
          <w:sz w:val="28"/>
          <w:szCs w:val="28"/>
        </w:rPr>
        <w:t xml:space="preserve">7. </w:t>
      </w:r>
      <w:r w:rsidR="00514893" w:rsidRPr="00F12EA2">
        <w:rPr>
          <w:sz w:val="28"/>
          <w:szCs w:val="28"/>
        </w:rPr>
        <w:t>Администрация в</w:t>
      </w:r>
      <w:r w:rsidRPr="00F12EA2">
        <w:rPr>
          <w:sz w:val="28"/>
          <w:szCs w:val="28"/>
        </w:rPr>
        <w:t xml:space="preserve"> течение 20 рабочих дней с даты получения служебной записки проводит правовой анализ представленной информации и документов.</w:t>
      </w:r>
    </w:p>
    <w:p w:rsidR="003E6FFD" w:rsidRPr="00F12EA2" w:rsidRDefault="003E6FFD" w:rsidP="00514893">
      <w:pPr>
        <w:autoSpaceDE w:val="0"/>
        <w:autoSpaceDN w:val="0"/>
        <w:adjustRightInd w:val="0"/>
        <w:spacing w:after="0"/>
        <w:ind w:firstLine="709"/>
        <w:rPr>
          <w:sz w:val="28"/>
          <w:szCs w:val="28"/>
        </w:rPr>
      </w:pPr>
      <w:r w:rsidRPr="00F12EA2">
        <w:rPr>
          <w:sz w:val="28"/>
          <w:szCs w:val="28"/>
        </w:rPr>
        <w:t>8. В случае обоснованности требования (претензии) и достаточности предста</w:t>
      </w:r>
      <w:r w:rsidR="00514893" w:rsidRPr="00F12EA2">
        <w:rPr>
          <w:sz w:val="28"/>
          <w:szCs w:val="28"/>
        </w:rPr>
        <w:t xml:space="preserve">вленной информации и документов администрация </w:t>
      </w:r>
      <w:r w:rsidRPr="00F12EA2">
        <w:rPr>
          <w:sz w:val="28"/>
          <w:szCs w:val="28"/>
        </w:rPr>
        <w:t xml:space="preserve">в течение 10 рабочих дней по истечении срока, указанного в </w:t>
      </w:r>
      <w:hyperlink w:anchor="Par14" w:history="1">
        <w:r w:rsidRPr="00F12EA2">
          <w:rPr>
            <w:sz w:val="28"/>
            <w:szCs w:val="28"/>
          </w:rPr>
          <w:t>пункте 7</w:t>
        </w:r>
      </w:hyperlink>
      <w:r w:rsidRPr="00F12EA2">
        <w:rPr>
          <w:sz w:val="28"/>
          <w:szCs w:val="28"/>
        </w:rPr>
        <w:t xml:space="preserve"> настоящего Регламента, обеспечивает подготовку проекта искового заявления и направление искового заявления в суд в соответствии с процессуальным законодательством Российской Федерации.</w:t>
      </w:r>
    </w:p>
    <w:p w:rsidR="003E6FFD" w:rsidRPr="00F12EA2" w:rsidRDefault="003E6FFD" w:rsidP="003E6FFD">
      <w:pPr>
        <w:autoSpaceDE w:val="0"/>
        <w:autoSpaceDN w:val="0"/>
        <w:adjustRightInd w:val="0"/>
        <w:spacing w:after="0"/>
        <w:ind w:firstLine="709"/>
        <w:rPr>
          <w:sz w:val="28"/>
          <w:szCs w:val="28"/>
        </w:rPr>
      </w:pPr>
      <w:r w:rsidRPr="00F12EA2">
        <w:rPr>
          <w:sz w:val="28"/>
          <w:szCs w:val="28"/>
        </w:rPr>
        <w:t xml:space="preserve">9. В случае, если имеющаяся информация и документы не позволяют обосновать и предъявить иск, </w:t>
      </w:r>
      <w:r w:rsidR="00514893" w:rsidRPr="00F12EA2">
        <w:rPr>
          <w:sz w:val="28"/>
          <w:szCs w:val="28"/>
        </w:rPr>
        <w:t xml:space="preserve">администрация </w:t>
      </w:r>
      <w:r w:rsidRPr="00F12EA2">
        <w:rPr>
          <w:sz w:val="28"/>
          <w:szCs w:val="28"/>
        </w:rPr>
        <w:t xml:space="preserve">в течение срока, указанного в пункте 7 настоящего Регламента, запрашивает у </w:t>
      </w:r>
      <w:r w:rsidR="00F12EA2" w:rsidRPr="00F12EA2">
        <w:rPr>
          <w:sz w:val="28"/>
          <w:szCs w:val="28"/>
        </w:rPr>
        <w:t>бухгалтерии</w:t>
      </w:r>
      <w:r w:rsidRPr="00F12EA2">
        <w:rPr>
          <w:sz w:val="28"/>
          <w:szCs w:val="28"/>
        </w:rPr>
        <w:t xml:space="preserve"> недостающую информацию и документы.</w:t>
      </w:r>
    </w:p>
    <w:p w:rsidR="003E6FFD" w:rsidRPr="00F12EA2" w:rsidRDefault="003E6FFD" w:rsidP="003E6FFD">
      <w:pPr>
        <w:autoSpaceDE w:val="0"/>
        <w:autoSpaceDN w:val="0"/>
        <w:adjustRightInd w:val="0"/>
        <w:spacing w:after="0"/>
        <w:ind w:firstLine="709"/>
        <w:rPr>
          <w:sz w:val="28"/>
          <w:szCs w:val="28"/>
        </w:rPr>
      </w:pPr>
      <w:r w:rsidRPr="00F12EA2">
        <w:rPr>
          <w:sz w:val="28"/>
          <w:szCs w:val="28"/>
        </w:rPr>
        <w:t xml:space="preserve">10. О результатах рассмотрения исков по взысканию дебиторской задолженности по доходам </w:t>
      </w:r>
      <w:bookmarkStart w:id="1" w:name="_GoBack"/>
      <w:r w:rsidR="00514893" w:rsidRPr="00F12EA2">
        <w:rPr>
          <w:sz w:val="28"/>
          <w:szCs w:val="28"/>
        </w:rPr>
        <w:t xml:space="preserve">администрация </w:t>
      </w:r>
      <w:r w:rsidRPr="00F12EA2">
        <w:rPr>
          <w:sz w:val="28"/>
          <w:szCs w:val="28"/>
        </w:rPr>
        <w:t xml:space="preserve">информирует </w:t>
      </w:r>
      <w:r w:rsidR="00F12EA2" w:rsidRPr="00F12EA2">
        <w:rPr>
          <w:sz w:val="28"/>
          <w:szCs w:val="28"/>
        </w:rPr>
        <w:t>бухгалтерию</w:t>
      </w:r>
      <w:r w:rsidRPr="00F12EA2">
        <w:rPr>
          <w:sz w:val="28"/>
          <w:szCs w:val="28"/>
        </w:rPr>
        <w:t>.</w:t>
      </w:r>
    </w:p>
    <w:p w:rsidR="003E6FFD" w:rsidRPr="00F12EA2" w:rsidRDefault="003E6FFD" w:rsidP="003E6FFD">
      <w:pPr>
        <w:autoSpaceDE w:val="0"/>
        <w:autoSpaceDN w:val="0"/>
        <w:adjustRightInd w:val="0"/>
        <w:spacing w:after="0"/>
        <w:ind w:firstLine="709"/>
        <w:rPr>
          <w:sz w:val="28"/>
          <w:szCs w:val="28"/>
        </w:rPr>
      </w:pPr>
      <w:r w:rsidRPr="00F12EA2">
        <w:rPr>
          <w:sz w:val="28"/>
          <w:szCs w:val="28"/>
        </w:rPr>
        <w:t xml:space="preserve">11. После выдачи судом исполнительного листа о взыскании дебиторской задолженности по доходам </w:t>
      </w:r>
      <w:r w:rsidR="00F12EA2" w:rsidRPr="00F12EA2">
        <w:rPr>
          <w:sz w:val="28"/>
          <w:szCs w:val="28"/>
        </w:rPr>
        <w:t xml:space="preserve">администрация </w:t>
      </w:r>
      <w:r w:rsidRPr="00F12EA2">
        <w:rPr>
          <w:sz w:val="28"/>
          <w:szCs w:val="28"/>
        </w:rPr>
        <w:t>направляет в его орган, осуществляющий исполнение судебных актов в соответствии с федеральным законодательством.</w:t>
      </w:r>
    </w:p>
    <w:p w:rsidR="003E6FFD" w:rsidRPr="00F12EA2" w:rsidRDefault="003E6FFD" w:rsidP="003E6FFD">
      <w:pPr>
        <w:autoSpaceDE w:val="0"/>
        <w:autoSpaceDN w:val="0"/>
        <w:adjustRightInd w:val="0"/>
        <w:spacing w:after="0"/>
        <w:ind w:firstLine="709"/>
        <w:rPr>
          <w:sz w:val="28"/>
          <w:szCs w:val="28"/>
        </w:rPr>
      </w:pPr>
      <w:r w:rsidRPr="00F12EA2">
        <w:rPr>
          <w:sz w:val="28"/>
          <w:szCs w:val="28"/>
        </w:rPr>
        <w:t xml:space="preserve">12. О результатах взаимодействия с органами, осуществляющими исполнение судебных актов в соответствии с федеральным законодательством по взысканию дебиторской задолженности по доходам </w:t>
      </w:r>
      <w:r w:rsidR="00F12EA2" w:rsidRPr="00F12EA2">
        <w:rPr>
          <w:sz w:val="28"/>
          <w:szCs w:val="28"/>
        </w:rPr>
        <w:t xml:space="preserve">администрация </w:t>
      </w:r>
      <w:r w:rsidRPr="00F12EA2">
        <w:rPr>
          <w:sz w:val="28"/>
          <w:szCs w:val="28"/>
        </w:rPr>
        <w:t xml:space="preserve">информирует </w:t>
      </w:r>
      <w:r w:rsidR="00F12EA2" w:rsidRPr="00F12EA2">
        <w:rPr>
          <w:sz w:val="28"/>
          <w:szCs w:val="28"/>
        </w:rPr>
        <w:t>бухгалтерию</w:t>
      </w:r>
      <w:r w:rsidRPr="00F12EA2">
        <w:rPr>
          <w:sz w:val="28"/>
          <w:szCs w:val="28"/>
        </w:rPr>
        <w:t>.</w:t>
      </w:r>
    </w:p>
    <w:p w:rsidR="003E6FFD" w:rsidRPr="00F12EA2" w:rsidRDefault="003E6FFD" w:rsidP="003E6FFD">
      <w:pPr>
        <w:autoSpaceDE w:val="0"/>
        <w:autoSpaceDN w:val="0"/>
        <w:adjustRightInd w:val="0"/>
        <w:spacing w:after="0"/>
        <w:ind w:firstLine="709"/>
        <w:rPr>
          <w:sz w:val="28"/>
          <w:szCs w:val="28"/>
        </w:rPr>
      </w:pPr>
    </w:p>
    <w:p w:rsidR="003E6FFD" w:rsidRPr="00F12EA2" w:rsidRDefault="003E6FFD" w:rsidP="003E6FFD">
      <w:pPr>
        <w:autoSpaceDE w:val="0"/>
        <w:autoSpaceDN w:val="0"/>
        <w:adjustRightInd w:val="0"/>
        <w:spacing w:after="0"/>
        <w:jc w:val="center"/>
        <w:rPr>
          <w:b/>
          <w:sz w:val="28"/>
          <w:szCs w:val="28"/>
        </w:rPr>
      </w:pPr>
      <w:r w:rsidRPr="00F12EA2">
        <w:rPr>
          <w:b/>
          <w:sz w:val="28"/>
          <w:szCs w:val="28"/>
          <w:lang w:val="en-US"/>
        </w:rPr>
        <w:t>V</w:t>
      </w:r>
      <w:r w:rsidRPr="00F12EA2">
        <w:rPr>
          <w:b/>
          <w:sz w:val="28"/>
          <w:szCs w:val="28"/>
        </w:rPr>
        <w:t>. Мероприятия по наблюдению за платежеспособностью должника в целях обеспечения исполнения дебиторской задолженности по доходам</w:t>
      </w:r>
    </w:p>
    <w:p w:rsidR="003E6FFD" w:rsidRPr="00F12EA2" w:rsidRDefault="003E6FFD" w:rsidP="003E6FFD">
      <w:pPr>
        <w:autoSpaceDE w:val="0"/>
        <w:autoSpaceDN w:val="0"/>
        <w:adjustRightInd w:val="0"/>
        <w:spacing w:after="0"/>
        <w:jc w:val="center"/>
        <w:rPr>
          <w:b/>
          <w:sz w:val="28"/>
          <w:szCs w:val="28"/>
        </w:rPr>
      </w:pPr>
    </w:p>
    <w:p w:rsidR="003E6FFD" w:rsidRPr="00417AD7" w:rsidRDefault="003E6FFD" w:rsidP="003E6FFD">
      <w:pPr>
        <w:autoSpaceDE w:val="0"/>
        <w:autoSpaceDN w:val="0"/>
        <w:adjustRightInd w:val="0"/>
        <w:spacing w:after="0"/>
        <w:ind w:firstLine="709"/>
        <w:rPr>
          <w:sz w:val="28"/>
          <w:szCs w:val="28"/>
        </w:rPr>
      </w:pPr>
      <w:r w:rsidRPr="00F12EA2">
        <w:rPr>
          <w:sz w:val="28"/>
          <w:szCs w:val="28"/>
        </w:rPr>
        <w:t xml:space="preserve">13. </w:t>
      </w:r>
      <w:r w:rsidR="00F12EA2" w:rsidRPr="00F12EA2">
        <w:rPr>
          <w:sz w:val="28"/>
          <w:szCs w:val="28"/>
        </w:rPr>
        <w:t>Администрация</w:t>
      </w:r>
      <w:r w:rsidRPr="00F12EA2">
        <w:rPr>
          <w:sz w:val="28"/>
          <w:szCs w:val="28"/>
        </w:rPr>
        <w:t xml:space="preserve"> </w:t>
      </w:r>
      <w:r w:rsidR="0020582D" w:rsidRPr="00F12EA2">
        <w:rPr>
          <w:sz w:val="28"/>
          <w:szCs w:val="28"/>
        </w:rPr>
        <w:t xml:space="preserve">Сельской администрации Ыныргинского сельского поселения Чойского района Республики Алтай  </w:t>
      </w:r>
      <w:r w:rsidRPr="00F12EA2">
        <w:rPr>
          <w:sz w:val="28"/>
          <w:szCs w:val="28"/>
        </w:rPr>
        <w:t xml:space="preserve">  1 раз в полугодие в рамках наблюдения за платежеспособностью должника осуществляет </w:t>
      </w:r>
      <w:bookmarkEnd w:id="1"/>
      <w:r w:rsidRPr="00417AD7">
        <w:rPr>
          <w:sz w:val="28"/>
          <w:szCs w:val="28"/>
        </w:rPr>
        <w:t>информационное взаимодействие с подразделением ФССП, в том числе проводит следующие мероприятия:</w:t>
      </w:r>
    </w:p>
    <w:p w:rsidR="003E6FFD" w:rsidRPr="00417AD7" w:rsidRDefault="003E6FFD" w:rsidP="003E6FFD">
      <w:pPr>
        <w:autoSpaceDE w:val="0"/>
        <w:autoSpaceDN w:val="0"/>
        <w:adjustRightInd w:val="0"/>
        <w:spacing w:after="0"/>
        <w:ind w:firstLine="709"/>
        <w:rPr>
          <w:sz w:val="28"/>
          <w:szCs w:val="28"/>
        </w:rPr>
      </w:pPr>
      <w:r w:rsidRPr="00417AD7">
        <w:rPr>
          <w:sz w:val="28"/>
          <w:szCs w:val="28"/>
        </w:rPr>
        <w:t>1) направляет в подразделение ФССП заявления (ходатайства) о предоставлении информации о ходе исполнительного производства, в том числе:</w:t>
      </w:r>
    </w:p>
    <w:p w:rsidR="003E6FFD" w:rsidRPr="00417AD7" w:rsidRDefault="003E6FFD" w:rsidP="003E6FFD">
      <w:pPr>
        <w:autoSpaceDE w:val="0"/>
        <w:autoSpaceDN w:val="0"/>
        <w:adjustRightInd w:val="0"/>
        <w:spacing w:after="0"/>
        <w:ind w:firstLine="709"/>
        <w:rPr>
          <w:sz w:val="28"/>
          <w:szCs w:val="28"/>
        </w:rPr>
      </w:pPr>
      <w:r w:rsidRPr="00417AD7">
        <w:rPr>
          <w:sz w:val="28"/>
          <w:szCs w:val="28"/>
        </w:rPr>
        <w:t>о мероприятиях, проведенных судебным приставом-исполнителем по принудительному исполнению судебных актов на стадии исполнительного производства;</w:t>
      </w:r>
    </w:p>
    <w:p w:rsidR="003E6FFD" w:rsidRPr="00417AD7" w:rsidRDefault="003E6FFD" w:rsidP="003E6FFD">
      <w:pPr>
        <w:autoSpaceDE w:val="0"/>
        <w:autoSpaceDN w:val="0"/>
        <w:adjustRightInd w:val="0"/>
        <w:spacing w:after="0"/>
        <w:ind w:firstLine="709"/>
        <w:rPr>
          <w:sz w:val="28"/>
          <w:szCs w:val="28"/>
        </w:rPr>
      </w:pPr>
      <w:r w:rsidRPr="00417AD7">
        <w:rPr>
          <w:sz w:val="28"/>
          <w:szCs w:val="28"/>
        </w:rPr>
        <w:t>об изменении наименования должника (для граждан - фамилия, имя, отчество (при его наличии), для организаций - наименование и юридический адрес);</w:t>
      </w:r>
    </w:p>
    <w:p w:rsidR="003E6FFD" w:rsidRPr="00417AD7" w:rsidRDefault="003E6FFD" w:rsidP="003E6FFD">
      <w:pPr>
        <w:autoSpaceDE w:val="0"/>
        <w:autoSpaceDN w:val="0"/>
        <w:adjustRightInd w:val="0"/>
        <w:spacing w:after="0"/>
        <w:ind w:firstLine="709"/>
        <w:rPr>
          <w:sz w:val="28"/>
          <w:szCs w:val="28"/>
        </w:rPr>
      </w:pPr>
      <w:r w:rsidRPr="00417AD7">
        <w:rPr>
          <w:sz w:val="28"/>
          <w:szCs w:val="28"/>
        </w:rPr>
        <w:t>о сумме непогашенной задолженности по исполнительному документу;</w:t>
      </w:r>
    </w:p>
    <w:p w:rsidR="003E6FFD" w:rsidRPr="00417AD7" w:rsidRDefault="003E6FFD" w:rsidP="003E6FFD">
      <w:pPr>
        <w:autoSpaceDE w:val="0"/>
        <w:autoSpaceDN w:val="0"/>
        <w:adjustRightInd w:val="0"/>
        <w:spacing w:after="0"/>
        <w:ind w:firstLine="709"/>
        <w:rPr>
          <w:sz w:val="28"/>
          <w:szCs w:val="28"/>
        </w:rPr>
      </w:pPr>
      <w:r w:rsidRPr="00417AD7">
        <w:rPr>
          <w:sz w:val="28"/>
          <w:szCs w:val="28"/>
        </w:rPr>
        <w:t>о наличии данных об объявлении розыска должника, его имущества;</w:t>
      </w:r>
    </w:p>
    <w:p w:rsidR="003E6FFD" w:rsidRPr="00417AD7" w:rsidRDefault="003E6FFD" w:rsidP="003E6FFD">
      <w:pPr>
        <w:autoSpaceDE w:val="0"/>
        <w:autoSpaceDN w:val="0"/>
        <w:adjustRightInd w:val="0"/>
        <w:spacing w:after="0"/>
        <w:ind w:firstLine="709"/>
        <w:rPr>
          <w:sz w:val="28"/>
          <w:szCs w:val="28"/>
        </w:rPr>
      </w:pPr>
      <w:r w:rsidRPr="00417AD7">
        <w:rPr>
          <w:sz w:val="28"/>
          <w:szCs w:val="28"/>
        </w:rPr>
        <w:t>об изменении состояния счета (счетов) должника, имуществе и правах имущественного характера должника на дату запроса;</w:t>
      </w:r>
    </w:p>
    <w:p w:rsidR="003E6FFD" w:rsidRPr="00417AD7" w:rsidRDefault="003E6FFD" w:rsidP="003E6FFD">
      <w:pPr>
        <w:autoSpaceDE w:val="0"/>
        <w:autoSpaceDN w:val="0"/>
        <w:adjustRightInd w:val="0"/>
        <w:spacing w:after="0"/>
        <w:ind w:firstLine="709"/>
        <w:rPr>
          <w:sz w:val="28"/>
          <w:szCs w:val="28"/>
        </w:rPr>
      </w:pPr>
      <w:r w:rsidRPr="00417AD7">
        <w:rPr>
          <w:sz w:val="28"/>
          <w:szCs w:val="28"/>
        </w:rPr>
        <w:t>2) осуществляет мониторинг соблюдения сроков взыскания просроченной дебиторской задолженности в рамках исполнительного производства, установленных Федеральным законом от 2 октября 2007 г. N 229-ФЗ "Об исполнительном производстве";</w:t>
      </w:r>
    </w:p>
    <w:p w:rsidR="003E6FFD" w:rsidRPr="00417AD7" w:rsidRDefault="003E6FFD" w:rsidP="003E6FFD">
      <w:pPr>
        <w:autoSpaceDE w:val="0"/>
        <w:autoSpaceDN w:val="0"/>
        <w:adjustRightInd w:val="0"/>
        <w:spacing w:after="0"/>
        <w:ind w:firstLine="709"/>
        <w:rPr>
          <w:sz w:val="28"/>
          <w:szCs w:val="28"/>
        </w:rPr>
      </w:pPr>
      <w:r w:rsidRPr="00417AD7">
        <w:rPr>
          <w:sz w:val="28"/>
          <w:szCs w:val="28"/>
        </w:rPr>
        <w:t>3) проводит мониторинг эффективности взыскания просроченной дебиторской задолженности в рамках исполнительного производства.</w:t>
      </w:r>
    </w:p>
    <w:p w:rsidR="003E6FFD" w:rsidRPr="00417AD7" w:rsidRDefault="003E6FFD" w:rsidP="003E6FFD">
      <w:pPr>
        <w:pStyle w:val="ConsPlusNormal"/>
        <w:ind w:left="4536"/>
        <w:jc w:val="center"/>
        <w:outlineLvl w:val="0"/>
        <w:rPr>
          <w:rFonts w:ascii="Times New Roman" w:hAnsi="Times New Roman" w:cs="Times New Roman"/>
          <w:color w:val="000000" w:themeColor="text1"/>
          <w:sz w:val="28"/>
          <w:szCs w:val="28"/>
        </w:rPr>
      </w:pPr>
    </w:p>
    <w:p w:rsidR="003E6FFD" w:rsidRPr="00417AD7" w:rsidRDefault="003E6FFD" w:rsidP="003E6FFD">
      <w:pPr>
        <w:pStyle w:val="ConsPlusNormal"/>
        <w:ind w:left="4536"/>
        <w:jc w:val="center"/>
        <w:outlineLvl w:val="0"/>
        <w:rPr>
          <w:rFonts w:ascii="Times New Roman" w:hAnsi="Times New Roman" w:cs="Times New Roman"/>
          <w:color w:val="000000" w:themeColor="text1"/>
          <w:sz w:val="28"/>
          <w:szCs w:val="28"/>
        </w:rPr>
      </w:pPr>
    </w:p>
    <w:p w:rsidR="003E6FFD" w:rsidRPr="00417AD7" w:rsidRDefault="003E6FFD" w:rsidP="003E6FFD">
      <w:pPr>
        <w:pStyle w:val="ConsPlusNormal"/>
        <w:ind w:left="4536"/>
        <w:jc w:val="center"/>
        <w:outlineLvl w:val="0"/>
        <w:rPr>
          <w:rFonts w:ascii="Times New Roman" w:hAnsi="Times New Roman" w:cs="Times New Roman"/>
          <w:color w:val="000000" w:themeColor="text1"/>
          <w:sz w:val="28"/>
          <w:szCs w:val="28"/>
        </w:rPr>
      </w:pPr>
    </w:p>
    <w:p w:rsidR="003E6FFD" w:rsidRPr="00417AD7" w:rsidRDefault="003E6FFD" w:rsidP="003E6FFD">
      <w:pPr>
        <w:pStyle w:val="ConsPlusNormal"/>
        <w:ind w:left="4536"/>
        <w:jc w:val="center"/>
        <w:outlineLvl w:val="0"/>
        <w:rPr>
          <w:rFonts w:ascii="Times New Roman" w:hAnsi="Times New Roman" w:cs="Times New Roman"/>
          <w:color w:val="000000" w:themeColor="text1"/>
          <w:sz w:val="28"/>
          <w:szCs w:val="28"/>
        </w:rPr>
      </w:pPr>
    </w:p>
    <w:p w:rsidR="003E6FFD" w:rsidRPr="00417AD7" w:rsidRDefault="003E6FFD" w:rsidP="003E6FFD">
      <w:pPr>
        <w:pStyle w:val="ConsPlusNormal"/>
        <w:ind w:left="4536"/>
        <w:jc w:val="center"/>
        <w:outlineLvl w:val="0"/>
        <w:rPr>
          <w:rFonts w:ascii="Times New Roman" w:hAnsi="Times New Roman" w:cs="Times New Roman"/>
          <w:color w:val="000000" w:themeColor="text1"/>
          <w:sz w:val="28"/>
          <w:szCs w:val="28"/>
        </w:rPr>
      </w:pPr>
    </w:p>
    <w:p w:rsidR="003E6FFD" w:rsidRDefault="003E6FFD" w:rsidP="003E6FFD">
      <w:pPr>
        <w:pStyle w:val="ConsPlusNormal"/>
        <w:ind w:left="4536"/>
        <w:jc w:val="center"/>
        <w:outlineLvl w:val="0"/>
        <w:rPr>
          <w:rFonts w:ascii="Times New Roman" w:hAnsi="Times New Roman" w:cs="Times New Roman"/>
          <w:color w:val="000000" w:themeColor="text1"/>
          <w:sz w:val="28"/>
          <w:szCs w:val="28"/>
        </w:rPr>
      </w:pPr>
    </w:p>
    <w:p w:rsidR="003E6FFD" w:rsidRPr="00417AD7" w:rsidRDefault="003E6FFD" w:rsidP="003E6FFD">
      <w:pPr>
        <w:pStyle w:val="ConsPlusNormal"/>
        <w:ind w:left="4536"/>
        <w:jc w:val="center"/>
        <w:outlineLvl w:val="0"/>
        <w:rPr>
          <w:rFonts w:ascii="Times New Roman" w:hAnsi="Times New Roman" w:cs="Times New Roman"/>
          <w:color w:val="000000" w:themeColor="text1"/>
          <w:sz w:val="28"/>
          <w:szCs w:val="28"/>
        </w:rPr>
      </w:pPr>
    </w:p>
    <w:p w:rsidR="003E6FFD" w:rsidRPr="00417AD7" w:rsidRDefault="003E6FFD" w:rsidP="003E6FFD">
      <w:pPr>
        <w:pStyle w:val="ConsPlusNormal"/>
        <w:ind w:left="4536"/>
        <w:jc w:val="center"/>
        <w:outlineLvl w:val="0"/>
        <w:rPr>
          <w:rFonts w:ascii="Times New Roman" w:hAnsi="Times New Roman" w:cs="Times New Roman"/>
          <w:color w:val="000000" w:themeColor="text1"/>
          <w:sz w:val="28"/>
          <w:szCs w:val="28"/>
        </w:rPr>
      </w:pPr>
    </w:p>
    <w:p w:rsidR="003E6FFD" w:rsidRPr="00417AD7" w:rsidRDefault="003E6FFD" w:rsidP="003E6FFD">
      <w:pPr>
        <w:pStyle w:val="ConsPlusNormal"/>
        <w:jc w:val="right"/>
        <w:outlineLvl w:val="0"/>
        <w:rPr>
          <w:rFonts w:ascii="Times New Roman" w:hAnsi="Times New Roman" w:cs="Times New Roman"/>
          <w:sz w:val="28"/>
          <w:szCs w:val="28"/>
        </w:rPr>
      </w:pPr>
      <w:r w:rsidRPr="00417AD7">
        <w:rPr>
          <w:rFonts w:ascii="Times New Roman" w:hAnsi="Times New Roman" w:cs="Times New Roman"/>
          <w:sz w:val="28"/>
          <w:szCs w:val="28"/>
        </w:rPr>
        <w:t>Утвержден</w:t>
      </w:r>
    </w:p>
    <w:p w:rsidR="003E6FFD" w:rsidRPr="00417AD7" w:rsidRDefault="00392A48" w:rsidP="003E6FFD">
      <w:pPr>
        <w:pStyle w:val="ConsPlusNormal"/>
        <w:jc w:val="right"/>
        <w:rPr>
          <w:rFonts w:ascii="Times New Roman" w:hAnsi="Times New Roman" w:cs="Times New Roman"/>
          <w:sz w:val="28"/>
          <w:szCs w:val="28"/>
        </w:rPr>
      </w:pPr>
      <w:r>
        <w:rPr>
          <w:rFonts w:ascii="Times New Roman" w:hAnsi="Times New Roman" w:cs="Times New Roman"/>
          <w:sz w:val="28"/>
          <w:szCs w:val="28"/>
        </w:rPr>
        <w:t>Постановлением №59 от 25.12.2023 г.</w:t>
      </w:r>
    </w:p>
    <w:p w:rsidR="00392A48" w:rsidRDefault="00392A48" w:rsidP="00392A48">
      <w:pPr>
        <w:pStyle w:val="ConsPlusNormal"/>
        <w:jc w:val="right"/>
        <w:rPr>
          <w:rFonts w:ascii="Times New Roman" w:hAnsi="Times New Roman"/>
          <w:sz w:val="28"/>
          <w:szCs w:val="28"/>
        </w:rPr>
      </w:pPr>
      <w:r w:rsidRPr="00392A48">
        <w:rPr>
          <w:rFonts w:ascii="Times New Roman" w:hAnsi="Times New Roman"/>
          <w:sz w:val="28"/>
          <w:szCs w:val="28"/>
        </w:rPr>
        <w:t xml:space="preserve">Сельской администрации Ыныргинского </w:t>
      </w:r>
    </w:p>
    <w:p w:rsidR="00392A48" w:rsidRDefault="00392A48" w:rsidP="00392A48">
      <w:pPr>
        <w:pStyle w:val="ConsPlusNormal"/>
        <w:jc w:val="right"/>
        <w:rPr>
          <w:rFonts w:ascii="Times New Roman" w:hAnsi="Times New Roman"/>
          <w:sz w:val="28"/>
          <w:szCs w:val="28"/>
        </w:rPr>
      </w:pPr>
      <w:r w:rsidRPr="00392A48">
        <w:rPr>
          <w:rFonts w:ascii="Times New Roman" w:hAnsi="Times New Roman"/>
          <w:sz w:val="28"/>
          <w:szCs w:val="28"/>
        </w:rPr>
        <w:t xml:space="preserve">сельского поселения Чойского </w:t>
      </w:r>
    </w:p>
    <w:p w:rsidR="00392A48" w:rsidRPr="00392A48" w:rsidRDefault="00392A48" w:rsidP="00392A48">
      <w:pPr>
        <w:pStyle w:val="ConsPlusNormal"/>
        <w:jc w:val="right"/>
        <w:rPr>
          <w:rFonts w:ascii="Times New Roman" w:hAnsi="Times New Roman" w:cs="Times New Roman"/>
          <w:sz w:val="28"/>
          <w:szCs w:val="28"/>
        </w:rPr>
      </w:pPr>
      <w:r w:rsidRPr="00392A48">
        <w:rPr>
          <w:rFonts w:ascii="Times New Roman" w:hAnsi="Times New Roman"/>
          <w:sz w:val="28"/>
          <w:szCs w:val="28"/>
        </w:rPr>
        <w:t>района Республики Алтай</w:t>
      </w:r>
    </w:p>
    <w:p w:rsidR="003E6FFD" w:rsidRPr="00417AD7" w:rsidRDefault="00392A48" w:rsidP="003E6FFD">
      <w:pPr>
        <w:pStyle w:val="ConsPlusNormal"/>
        <w:jc w:val="right"/>
        <w:rPr>
          <w:rFonts w:ascii="Times New Roman" w:hAnsi="Times New Roman" w:cs="Times New Roman"/>
          <w:sz w:val="28"/>
          <w:szCs w:val="28"/>
        </w:rPr>
      </w:pPr>
      <w:r>
        <w:rPr>
          <w:rFonts w:ascii="Times New Roman" w:hAnsi="Times New Roman" w:cs="Times New Roman"/>
          <w:sz w:val="28"/>
          <w:szCs w:val="28"/>
        </w:rPr>
        <w:t>от «25</w:t>
      </w:r>
      <w:r w:rsidR="003E6FFD" w:rsidRPr="00417AD7">
        <w:rPr>
          <w:rFonts w:ascii="Times New Roman" w:hAnsi="Times New Roman" w:cs="Times New Roman"/>
          <w:sz w:val="28"/>
          <w:szCs w:val="28"/>
        </w:rPr>
        <w:t xml:space="preserve">» </w:t>
      </w:r>
      <w:r>
        <w:rPr>
          <w:rFonts w:ascii="Times New Roman" w:hAnsi="Times New Roman" w:cs="Times New Roman"/>
          <w:sz w:val="28"/>
          <w:szCs w:val="28"/>
        </w:rPr>
        <w:t>декабря</w:t>
      </w:r>
      <w:r w:rsidR="003E6FFD" w:rsidRPr="00417AD7">
        <w:rPr>
          <w:rFonts w:ascii="Times New Roman" w:hAnsi="Times New Roman" w:cs="Times New Roman"/>
          <w:sz w:val="28"/>
          <w:szCs w:val="28"/>
        </w:rPr>
        <w:t xml:space="preserve"> 20</w:t>
      </w:r>
      <w:r>
        <w:rPr>
          <w:rFonts w:ascii="Times New Roman" w:hAnsi="Times New Roman" w:cs="Times New Roman"/>
          <w:sz w:val="28"/>
          <w:szCs w:val="28"/>
        </w:rPr>
        <w:t>23</w:t>
      </w:r>
      <w:r w:rsidR="003E6FFD" w:rsidRPr="00417AD7">
        <w:rPr>
          <w:rFonts w:ascii="Times New Roman" w:hAnsi="Times New Roman" w:cs="Times New Roman"/>
          <w:sz w:val="28"/>
          <w:szCs w:val="28"/>
        </w:rPr>
        <w:t xml:space="preserve"> г. № </w:t>
      </w:r>
      <w:r>
        <w:rPr>
          <w:rFonts w:ascii="Times New Roman" w:hAnsi="Times New Roman" w:cs="Times New Roman"/>
          <w:sz w:val="28"/>
          <w:szCs w:val="28"/>
        </w:rPr>
        <w:t>59</w:t>
      </w:r>
    </w:p>
    <w:p w:rsidR="003E6FFD" w:rsidRPr="00417AD7" w:rsidRDefault="003E6FFD" w:rsidP="003E6FFD">
      <w:pPr>
        <w:pStyle w:val="ConsPlusNormal"/>
        <w:jc w:val="both"/>
        <w:rPr>
          <w:rFonts w:ascii="Times New Roman" w:hAnsi="Times New Roman" w:cs="Times New Roman"/>
          <w:sz w:val="28"/>
          <w:szCs w:val="28"/>
        </w:rPr>
      </w:pPr>
    </w:p>
    <w:p w:rsidR="003E6FFD" w:rsidRPr="00417AD7" w:rsidRDefault="003E6FFD" w:rsidP="003E6FFD">
      <w:pPr>
        <w:pStyle w:val="a5"/>
        <w:autoSpaceDE w:val="0"/>
        <w:autoSpaceDN w:val="0"/>
        <w:adjustRightInd w:val="0"/>
        <w:spacing w:after="0" w:line="240" w:lineRule="auto"/>
        <w:ind w:left="0" w:right="-2"/>
        <w:jc w:val="center"/>
        <w:rPr>
          <w:rFonts w:ascii="Times New Roman" w:hAnsi="Times New Roman"/>
          <w:b/>
          <w:sz w:val="28"/>
          <w:szCs w:val="28"/>
        </w:rPr>
      </w:pPr>
    </w:p>
    <w:p w:rsidR="003E6FFD" w:rsidRPr="00417AD7" w:rsidRDefault="003E6FFD" w:rsidP="003E6FFD">
      <w:pPr>
        <w:pStyle w:val="a5"/>
        <w:autoSpaceDE w:val="0"/>
        <w:autoSpaceDN w:val="0"/>
        <w:adjustRightInd w:val="0"/>
        <w:spacing w:after="0" w:line="240" w:lineRule="auto"/>
        <w:ind w:left="0" w:right="-2"/>
        <w:jc w:val="center"/>
        <w:rPr>
          <w:rFonts w:ascii="Times New Roman" w:hAnsi="Times New Roman"/>
          <w:b/>
          <w:sz w:val="28"/>
          <w:szCs w:val="28"/>
        </w:rPr>
      </w:pPr>
      <w:r w:rsidRPr="00417AD7">
        <w:rPr>
          <w:rFonts w:ascii="Times New Roman" w:hAnsi="Times New Roman"/>
          <w:b/>
          <w:sz w:val="28"/>
          <w:szCs w:val="28"/>
        </w:rPr>
        <w:t>ПЕРЕЧЕНЬ</w:t>
      </w:r>
    </w:p>
    <w:p w:rsidR="003E6FFD" w:rsidRPr="00567342" w:rsidRDefault="003E6FFD" w:rsidP="003E6FFD">
      <w:pPr>
        <w:pStyle w:val="a5"/>
        <w:autoSpaceDE w:val="0"/>
        <w:autoSpaceDN w:val="0"/>
        <w:adjustRightInd w:val="0"/>
        <w:spacing w:after="0" w:line="240" w:lineRule="auto"/>
        <w:ind w:left="0" w:right="-2"/>
        <w:jc w:val="center"/>
        <w:rPr>
          <w:rFonts w:ascii="Times New Roman" w:hAnsi="Times New Roman"/>
          <w:b/>
          <w:sz w:val="28"/>
          <w:szCs w:val="28"/>
        </w:rPr>
      </w:pPr>
      <w:r w:rsidRPr="00567342">
        <w:rPr>
          <w:rFonts w:ascii="Times New Roman" w:hAnsi="Times New Roman"/>
          <w:b/>
          <w:sz w:val="28"/>
          <w:szCs w:val="28"/>
        </w:rPr>
        <w:t>структурных подразделений</w:t>
      </w:r>
      <w:r w:rsidR="00567342" w:rsidRPr="00567342">
        <w:rPr>
          <w:rFonts w:ascii="Times New Roman" w:hAnsi="Times New Roman"/>
          <w:b/>
          <w:sz w:val="28"/>
          <w:szCs w:val="28"/>
        </w:rPr>
        <w:t xml:space="preserve"> Сельской администрации Ыныргинского сельского поселения Чойского района Республики Алтай</w:t>
      </w:r>
      <w:proofErr w:type="gramStart"/>
      <w:r w:rsidR="00567342" w:rsidRPr="00567342">
        <w:rPr>
          <w:rFonts w:ascii="Times New Roman" w:hAnsi="Times New Roman"/>
          <w:b/>
          <w:sz w:val="28"/>
          <w:szCs w:val="28"/>
        </w:rPr>
        <w:t xml:space="preserve"> </w:t>
      </w:r>
      <w:r w:rsidRPr="00567342">
        <w:rPr>
          <w:rFonts w:ascii="Times New Roman" w:hAnsi="Times New Roman"/>
          <w:b/>
          <w:sz w:val="28"/>
          <w:szCs w:val="28"/>
        </w:rPr>
        <w:t>,</w:t>
      </w:r>
      <w:proofErr w:type="gramEnd"/>
      <w:r w:rsidRPr="00567342">
        <w:rPr>
          <w:rFonts w:ascii="Times New Roman" w:hAnsi="Times New Roman"/>
          <w:b/>
          <w:color w:val="000000" w:themeColor="text1"/>
          <w:sz w:val="28"/>
          <w:szCs w:val="28"/>
        </w:rPr>
        <w:t xml:space="preserve"> </w:t>
      </w:r>
      <w:r w:rsidRPr="00567342">
        <w:rPr>
          <w:rFonts w:ascii="Times New Roman" w:hAnsi="Times New Roman"/>
          <w:b/>
          <w:sz w:val="28"/>
          <w:szCs w:val="28"/>
        </w:rPr>
        <w:t xml:space="preserve">ответственных за работу по взысканию дебиторской задолженности по платежам в бюджет муниципального образования </w:t>
      </w:r>
      <w:r w:rsidR="00567342" w:rsidRPr="00567342">
        <w:rPr>
          <w:rFonts w:ascii="Times New Roman" w:hAnsi="Times New Roman"/>
          <w:b/>
          <w:sz w:val="28"/>
          <w:szCs w:val="28"/>
        </w:rPr>
        <w:t>Ыныргинское сельское поселение</w:t>
      </w:r>
      <w:r w:rsidRPr="00567342">
        <w:rPr>
          <w:rFonts w:ascii="Times New Roman" w:hAnsi="Times New Roman"/>
          <w:b/>
          <w:sz w:val="28"/>
          <w:szCs w:val="28"/>
        </w:rPr>
        <w:t xml:space="preserve">, пеням и штрафам по ним </w:t>
      </w:r>
    </w:p>
    <w:p w:rsidR="003E6FFD" w:rsidRPr="00D04B03" w:rsidRDefault="003E6FFD" w:rsidP="003E6FFD">
      <w:pPr>
        <w:pStyle w:val="a5"/>
        <w:autoSpaceDE w:val="0"/>
        <w:autoSpaceDN w:val="0"/>
        <w:adjustRightInd w:val="0"/>
        <w:spacing w:after="0" w:line="240" w:lineRule="auto"/>
        <w:ind w:left="0" w:right="-2" w:firstLine="709"/>
        <w:jc w:val="center"/>
        <w:rPr>
          <w:rFonts w:ascii="Times New Roman" w:hAnsi="Times New Roman"/>
          <w:b/>
          <w:sz w:val="28"/>
          <w:szCs w:val="28"/>
        </w:rPr>
      </w:pPr>
    </w:p>
    <w:tbl>
      <w:tblPr>
        <w:tblStyle w:val="a4"/>
        <w:tblW w:w="0" w:type="auto"/>
        <w:tblLook w:val="04A0"/>
      </w:tblPr>
      <w:tblGrid>
        <w:gridCol w:w="505"/>
        <w:gridCol w:w="2162"/>
        <w:gridCol w:w="3111"/>
        <w:gridCol w:w="3792"/>
      </w:tblGrid>
      <w:tr w:rsidR="003E6FFD" w:rsidRPr="00D04B03" w:rsidTr="00AC389E">
        <w:tc>
          <w:tcPr>
            <w:tcW w:w="505" w:type="dxa"/>
          </w:tcPr>
          <w:p w:rsidR="003E6FFD" w:rsidRPr="00D04B03" w:rsidRDefault="003E6FFD" w:rsidP="00AC389E">
            <w:pPr>
              <w:pStyle w:val="a5"/>
              <w:spacing w:after="0" w:line="240" w:lineRule="auto"/>
              <w:ind w:left="0"/>
              <w:jc w:val="both"/>
              <w:rPr>
                <w:rFonts w:ascii="Times New Roman" w:hAnsi="Times New Roman"/>
                <w:sz w:val="24"/>
                <w:szCs w:val="24"/>
              </w:rPr>
            </w:pPr>
            <w:r w:rsidRPr="00D04B03">
              <w:rPr>
                <w:rFonts w:ascii="Times New Roman" w:hAnsi="Times New Roman"/>
                <w:sz w:val="24"/>
                <w:szCs w:val="24"/>
              </w:rPr>
              <w:t>№</w:t>
            </w:r>
          </w:p>
        </w:tc>
        <w:tc>
          <w:tcPr>
            <w:tcW w:w="2162" w:type="dxa"/>
          </w:tcPr>
          <w:p w:rsidR="003E6FFD" w:rsidRPr="00D04B03" w:rsidRDefault="003E6FFD" w:rsidP="00AC389E">
            <w:pPr>
              <w:pStyle w:val="a5"/>
              <w:spacing w:after="0" w:line="240" w:lineRule="auto"/>
              <w:ind w:left="0"/>
              <w:jc w:val="center"/>
              <w:rPr>
                <w:rFonts w:ascii="Times New Roman" w:hAnsi="Times New Roman"/>
                <w:sz w:val="24"/>
                <w:szCs w:val="24"/>
              </w:rPr>
            </w:pPr>
            <w:r w:rsidRPr="00D04B03">
              <w:rPr>
                <w:rFonts w:ascii="Times New Roman" w:hAnsi="Times New Roman"/>
                <w:sz w:val="24"/>
                <w:szCs w:val="24"/>
              </w:rPr>
              <w:t xml:space="preserve">Ответственные структурные подразделения </w:t>
            </w:r>
          </w:p>
        </w:tc>
        <w:tc>
          <w:tcPr>
            <w:tcW w:w="3111" w:type="dxa"/>
          </w:tcPr>
          <w:p w:rsidR="003E6FFD" w:rsidRPr="00D04B03" w:rsidRDefault="003E6FFD" w:rsidP="00AC389E">
            <w:pPr>
              <w:autoSpaceDE w:val="0"/>
              <w:autoSpaceDN w:val="0"/>
              <w:adjustRightInd w:val="0"/>
              <w:jc w:val="center"/>
              <w:rPr>
                <w:sz w:val="24"/>
                <w:szCs w:val="24"/>
              </w:rPr>
            </w:pPr>
            <w:r w:rsidRPr="00D04B03">
              <w:rPr>
                <w:sz w:val="24"/>
                <w:szCs w:val="24"/>
              </w:rPr>
              <w:t>Вид мероприятия по реализации администратором доходов бюджета полномочий направленных на взыскание дебиторской задолженности</w:t>
            </w:r>
          </w:p>
        </w:tc>
        <w:tc>
          <w:tcPr>
            <w:tcW w:w="3792" w:type="dxa"/>
          </w:tcPr>
          <w:p w:rsidR="003E6FFD" w:rsidRPr="00D04B03" w:rsidRDefault="003E6FFD" w:rsidP="00AC389E">
            <w:pPr>
              <w:autoSpaceDE w:val="0"/>
              <w:autoSpaceDN w:val="0"/>
              <w:adjustRightInd w:val="0"/>
              <w:jc w:val="center"/>
              <w:rPr>
                <w:sz w:val="24"/>
                <w:szCs w:val="24"/>
              </w:rPr>
            </w:pPr>
            <w:r w:rsidRPr="00D04B03">
              <w:rPr>
                <w:sz w:val="24"/>
                <w:szCs w:val="24"/>
              </w:rPr>
              <w:t xml:space="preserve">Коды </w:t>
            </w:r>
            <w:hyperlink r:id="rId6" w:history="1">
              <w:r w:rsidRPr="00D04B03">
                <w:rPr>
                  <w:sz w:val="24"/>
                  <w:szCs w:val="24"/>
                </w:rPr>
                <w:t>классификации</w:t>
              </w:r>
            </w:hyperlink>
            <w:r w:rsidRPr="00D04B03">
              <w:rPr>
                <w:sz w:val="24"/>
                <w:szCs w:val="24"/>
              </w:rPr>
              <w:t xml:space="preserve"> доходов бюджетов Российской Федерации, в отношении которых реализуются мероприятия по реализации администратором доходов бюджета полномочий направленных на взыскание дебиторской задолженности</w:t>
            </w:r>
          </w:p>
        </w:tc>
      </w:tr>
      <w:tr w:rsidR="003E6FFD" w:rsidRPr="00D04B03" w:rsidTr="00AC389E">
        <w:tc>
          <w:tcPr>
            <w:tcW w:w="505" w:type="dxa"/>
            <w:vMerge w:val="restart"/>
          </w:tcPr>
          <w:p w:rsidR="003E6FFD" w:rsidRPr="00D04B03" w:rsidRDefault="003E6FFD" w:rsidP="00AC389E">
            <w:pPr>
              <w:pStyle w:val="a5"/>
              <w:spacing w:after="0" w:line="240" w:lineRule="auto"/>
              <w:ind w:left="0"/>
              <w:jc w:val="both"/>
              <w:rPr>
                <w:rFonts w:ascii="Times New Roman" w:hAnsi="Times New Roman"/>
                <w:sz w:val="24"/>
                <w:szCs w:val="24"/>
              </w:rPr>
            </w:pPr>
            <w:r w:rsidRPr="00D04B03">
              <w:rPr>
                <w:rFonts w:ascii="Times New Roman" w:hAnsi="Times New Roman"/>
                <w:sz w:val="24"/>
                <w:szCs w:val="24"/>
              </w:rPr>
              <w:t>1.</w:t>
            </w:r>
          </w:p>
        </w:tc>
        <w:tc>
          <w:tcPr>
            <w:tcW w:w="2162" w:type="dxa"/>
            <w:vMerge w:val="restart"/>
          </w:tcPr>
          <w:p w:rsidR="003E6FFD" w:rsidRPr="00D04B03" w:rsidRDefault="00567342" w:rsidP="00AC389E">
            <w:pPr>
              <w:pStyle w:val="a5"/>
              <w:spacing w:after="0" w:line="240" w:lineRule="auto"/>
              <w:ind w:left="0"/>
              <w:jc w:val="both"/>
              <w:rPr>
                <w:rFonts w:ascii="Times New Roman" w:hAnsi="Times New Roman"/>
                <w:sz w:val="24"/>
                <w:szCs w:val="24"/>
              </w:rPr>
            </w:pPr>
            <w:r>
              <w:rPr>
                <w:rFonts w:ascii="Times New Roman" w:hAnsi="Times New Roman"/>
                <w:sz w:val="24"/>
                <w:szCs w:val="24"/>
              </w:rPr>
              <w:t>Бухгалтерия</w:t>
            </w:r>
          </w:p>
        </w:tc>
        <w:tc>
          <w:tcPr>
            <w:tcW w:w="3111" w:type="dxa"/>
            <w:vMerge w:val="restart"/>
          </w:tcPr>
          <w:p w:rsidR="003E6FFD" w:rsidRPr="00D04B03" w:rsidRDefault="003E6FFD" w:rsidP="00AC389E">
            <w:pPr>
              <w:autoSpaceDE w:val="0"/>
              <w:autoSpaceDN w:val="0"/>
              <w:adjustRightInd w:val="0"/>
              <w:rPr>
                <w:sz w:val="24"/>
                <w:szCs w:val="24"/>
              </w:rPr>
            </w:pPr>
            <w:r w:rsidRPr="00D04B03">
              <w:rPr>
                <w:sz w:val="24"/>
                <w:szCs w:val="24"/>
              </w:rPr>
              <w:t xml:space="preserve">Мероприятия по недопущению образования просроченной дебиторской задолженности по доходам, выявлению факторов, влияющих на образование просроченной дебиторской задолженности по доходам; </w:t>
            </w:r>
          </w:p>
          <w:p w:rsidR="003E6FFD" w:rsidRPr="00D04B03" w:rsidRDefault="003E6FFD" w:rsidP="00AC389E">
            <w:pPr>
              <w:autoSpaceDE w:val="0"/>
              <w:autoSpaceDN w:val="0"/>
              <w:adjustRightInd w:val="0"/>
              <w:rPr>
                <w:sz w:val="24"/>
                <w:szCs w:val="24"/>
              </w:rPr>
            </w:pPr>
            <w:r w:rsidRPr="00D04B03">
              <w:rPr>
                <w:sz w:val="24"/>
                <w:szCs w:val="24"/>
              </w:rPr>
              <w:t xml:space="preserve">Мероприятия по урегулированию дебиторской задолженности по доходам в досудебном порядке (со дня истечения срока уплаты соответствующего платежа </w:t>
            </w:r>
            <w:r>
              <w:rPr>
                <w:sz w:val="24"/>
                <w:szCs w:val="24"/>
              </w:rPr>
              <w:t>в бюджет муниципального образования __________________</w:t>
            </w:r>
            <w:r w:rsidRPr="00D04B03">
              <w:rPr>
                <w:sz w:val="24"/>
                <w:szCs w:val="24"/>
              </w:rPr>
              <w:t xml:space="preserve"> (пеней, штрафов) до начала работы по их принудительному взысканию</w:t>
            </w:r>
          </w:p>
        </w:tc>
        <w:tc>
          <w:tcPr>
            <w:tcW w:w="3792" w:type="dxa"/>
          </w:tcPr>
          <w:p w:rsidR="003E6FFD" w:rsidRPr="00D04B03" w:rsidRDefault="003E6FFD" w:rsidP="00AC389E">
            <w:pPr>
              <w:autoSpaceDE w:val="0"/>
              <w:autoSpaceDN w:val="0"/>
              <w:adjustRightInd w:val="0"/>
              <w:rPr>
                <w:sz w:val="24"/>
                <w:szCs w:val="24"/>
              </w:rPr>
            </w:pPr>
            <w:r w:rsidRPr="00D04B03">
              <w:rPr>
                <w:sz w:val="24"/>
                <w:szCs w:val="24"/>
              </w:rPr>
              <w:t>906 1 11 03020 02 0000 120 «Проценты, полученные от предоставления бюджетных кредитов внутри страны за счет средств бюджетов субъектов Российской Федерации»</w:t>
            </w:r>
          </w:p>
        </w:tc>
      </w:tr>
      <w:tr w:rsidR="003E6FFD" w:rsidRPr="00D04B03" w:rsidTr="00AC389E">
        <w:tc>
          <w:tcPr>
            <w:tcW w:w="505" w:type="dxa"/>
            <w:vMerge/>
          </w:tcPr>
          <w:p w:rsidR="003E6FFD" w:rsidRPr="00D04B03" w:rsidRDefault="003E6FFD" w:rsidP="00AC389E">
            <w:pPr>
              <w:pStyle w:val="a5"/>
              <w:spacing w:after="0" w:line="240" w:lineRule="auto"/>
              <w:ind w:left="0"/>
              <w:jc w:val="both"/>
              <w:rPr>
                <w:rFonts w:ascii="Times New Roman" w:hAnsi="Times New Roman"/>
                <w:sz w:val="24"/>
                <w:szCs w:val="24"/>
              </w:rPr>
            </w:pPr>
          </w:p>
        </w:tc>
        <w:tc>
          <w:tcPr>
            <w:tcW w:w="2162" w:type="dxa"/>
            <w:vMerge/>
          </w:tcPr>
          <w:p w:rsidR="003E6FFD" w:rsidRPr="00D04B03" w:rsidRDefault="003E6FFD" w:rsidP="00AC389E">
            <w:pPr>
              <w:pStyle w:val="a5"/>
              <w:spacing w:after="0" w:line="240" w:lineRule="auto"/>
              <w:ind w:left="0"/>
              <w:jc w:val="both"/>
              <w:rPr>
                <w:rFonts w:ascii="Times New Roman" w:hAnsi="Times New Roman"/>
                <w:sz w:val="24"/>
                <w:szCs w:val="24"/>
              </w:rPr>
            </w:pPr>
          </w:p>
        </w:tc>
        <w:tc>
          <w:tcPr>
            <w:tcW w:w="3111" w:type="dxa"/>
            <w:vMerge/>
          </w:tcPr>
          <w:p w:rsidR="003E6FFD" w:rsidRPr="00D04B03" w:rsidRDefault="003E6FFD" w:rsidP="00AC389E">
            <w:pPr>
              <w:autoSpaceDE w:val="0"/>
              <w:autoSpaceDN w:val="0"/>
              <w:adjustRightInd w:val="0"/>
              <w:rPr>
                <w:sz w:val="24"/>
                <w:szCs w:val="24"/>
              </w:rPr>
            </w:pPr>
          </w:p>
        </w:tc>
        <w:tc>
          <w:tcPr>
            <w:tcW w:w="3792" w:type="dxa"/>
          </w:tcPr>
          <w:p w:rsidR="003E6FFD" w:rsidRPr="00D04B03" w:rsidRDefault="003E6FFD" w:rsidP="00AC389E">
            <w:pPr>
              <w:autoSpaceDE w:val="0"/>
              <w:autoSpaceDN w:val="0"/>
              <w:adjustRightInd w:val="0"/>
              <w:rPr>
                <w:sz w:val="24"/>
                <w:szCs w:val="24"/>
              </w:rPr>
            </w:pPr>
            <w:r w:rsidRPr="00D04B03">
              <w:rPr>
                <w:sz w:val="24"/>
                <w:szCs w:val="24"/>
              </w:rPr>
              <w:t xml:space="preserve">906 1 16 01072 01 0000 140 «Административные штрафы, установленные </w:t>
            </w:r>
            <w:hyperlink r:id="rId7" w:history="1">
              <w:r w:rsidRPr="00D04B03">
                <w:rPr>
                  <w:sz w:val="24"/>
                  <w:szCs w:val="24"/>
                </w:rPr>
                <w:t>главой 7</w:t>
              </w:r>
            </w:hyperlink>
            <w:r w:rsidRPr="00D04B03">
              <w:rPr>
                <w:sz w:val="24"/>
                <w:szCs w:val="24"/>
              </w:rP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3E6FFD" w:rsidRPr="00D04B03" w:rsidTr="00AC389E">
        <w:tc>
          <w:tcPr>
            <w:tcW w:w="505" w:type="dxa"/>
            <w:vMerge/>
          </w:tcPr>
          <w:p w:rsidR="003E6FFD" w:rsidRPr="00D04B03" w:rsidRDefault="003E6FFD" w:rsidP="00AC389E">
            <w:pPr>
              <w:pStyle w:val="a5"/>
              <w:spacing w:after="0" w:line="240" w:lineRule="auto"/>
              <w:ind w:left="0"/>
              <w:jc w:val="both"/>
              <w:rPr>
                <w:rFonts w:ascii="Times New Roman" w:hAnsi="Times New Roman"/>
                <w:sz w:val="24"/>
                <w:szCs w:val="24"/>
              </w:rPr>
            </w:pPr>
          </w:p>
        </w:tc>
        <w:tc>
          <w:tcPr>
            <w:tcW w:w="2162" w:type="dxa"/>
            <w:vMerge/>
          </w:tcPr>
          <w:p w:rsidR="003E6FFD" w:rsidRPr="00D04B03" w:rsidRDefault="003E6FFD" w:rsidP="00AC389E">
            <w:pPr>
              <w:pStyle w:val="a5"/>
              <w:spacing w:after="0" w:line="240" w:lineRule="auto"/>
              <w:ind w:left="0"/>
              <w:jc w:val="both"/>
              <w:rPr>
                <w:rFonts w:ascii="Times New Roman" w:hAnsi="Times New Roman"/>
                <w:sz w:val="24"/>
                <w:szCs w:val="24"/>
              </w:rPr>
            </w:pPr>
          </w:p>
        </w:tc>
        <w:tc>
          <w:tcPr>
            <w:tcW w:w="3111" w:type="dxa"/>
            <w:vMerge/>
          </w:tcPr>
          <w:p w:rsidR="003E6FFD" w:rsidRPr="00D04B03" w:rsidRDefault="003E6FFD" w:rsidP="00AC389E">
            <w:pPr>
              <w:autoSpaceDE w:val="0"/>
              <w:autoSpaceDN w:val="0"/>
              <w:adjustRightInd w:val="0"/>
              <w:rPr>
                <w:sz w:val="24"/>
                <w:szCs w:val="24"/>
              </w:rPr>
            </w:pPr>
          </w:p>
        </w:tc>
        <w:tc>
          <w:tcPr>
            <w:tcW w:w="3792" w:type="dxa"/>
          </w:tcPr>
          <w:p w:rsidR="003E6FFD" w:rsidRPr="00D04B03" w:rsidRDefault="003E6FFD" w:rsidP="00AC389E">
            <w:pPr>
              <w:autoSpaceDE w:val="0"/>
              <w:autoSpaceDN w:val="0"/>
              <w:adjustRightInd w:val="0"/>
              <w:rPr>
                <w:sz w:val="24"/>
                <w:szCs w:val="24"/>
              </w:rPr>
            </w:pPr>
            <w:r w:rsidRPr="00D04B03">
              <w:rPr>
                <w:sz w:val="24"/>
                <w:szCs w:val="24"/>
              </w:rPr>
              <w:t>906 1 16 10022 02 0000 140 «Прочее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r>
      <w:tr w:rsidR="003E6FFD" w:rsidRPr="00D04B03" w:rsidTr="00AC389E">
        <w:tc>
          <w:tcPr>
            <w:tcW w:w="505" w:type="dxa"/>
            <w:vMerge/>
          </w:tcPr>
          <w:p w:rsidR="003E6FFD" w:rsidRPr="00D04B03" w:rsidRDefault="003E6FFD" w:rsidP="00AC389E">
            <w:pPr>
              <w:pStyle w:val="a5"/>
              <w:spacing w:after="0" w:line="240" w:lineRule="auto"/>
              <w:ind w:left="0"/>
              <w:jc w:val="both"/>
              <w:rPr>
                <w:rFonts w:ascii="Times New Roman" w:hAnsi="Times New Roman"/>
                <w:sz w:val="24"/>
                <w:szCs w:val="24"/>
              </w:rPr>
            </w:pPr>
          </w:p>
        </w:tc>
        <w:tc>
          <w:tcPr>
            <w:tcW w:w="2162" w:type="dxa"/>
            <w:vMerge/>
          </w:tcPr>
          <w:p w:rsidR="003E6FFD" w:rsidRPr="00D04B03" w:rsidRDefault="003E6FFD" w:rsidP="00AC389E">
            <w:pPr>
              <w:pStyle w:val="a5"/>
              <w:spacing w:after="0" w:line="240" w:lineRule="auto"/>
              <w:ind w:left="0"/>
              <w:jc w:val="both"/>
              <w:rPr>
                <w:rFonts w:ascii="Times New Roman" w:hAnsi="Times New Roman"/>
                <w:sz w:val="24"/>
                <w:szCs w:val="24"/>
              </w:rPr>
            </w:pPr>
          </w:p>
        </w:tc>
        <w:tc>
          <w:tcPr>
            <w:tcW w:w="3111" w:type="dxa"/>
            <w:vMerge/>
          </w:tcPr>
          <w:p w:rsidR="003E6FFD" w:rsidRPr="00D04B03" w:rsidRDefault="003E6FFD" w:rsidP="00AC389E">
            <w:pPr>
              <w:autoSpaceDE w:val="0"/>
              <w:autoSpaceDN w:val="0"/>
              <w:adjustRightInd w:val="0"/>
              <w:rPr>
                <w:sz w:val="24"/>
                <w:szCs w:val="24"/>
              </w:rPr>
            </w:pPr>
          </w:p>
        </w:tc>
        <w:tc>
          <w:tcPr>
            <w:tcW w:w="3792" w:type="dxa"/>
          </w:tcPr>
          <w:p w:rsidR="003E6FFD" w:rsidRPr="00D04B03" w:rsidRDefault="003E6FFD" w:rsidP="00AC389E">
            <w:pPr>
              <w:autoSpaceDE w:val="0"/>
              <w:autoSpaceDN w:val="0"/>
              <w:adjustRightInd w:val="0"/>
              <w:rPr>
                <w:sz w:val="24"/>
                <w:szCs w:val="24"/>
              </w:rPr>
            </w:pPr>
            <w:r w:rsidRPr="00D04B03">
              <w:rPr>
                <w:sz w:val="24"/>
                <w:szCs w:val="24"/>
              </w:rPr>
              <w:t>906 1 16 10122 01 0001 140 «Доходы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 (за исключением доходов, направляемых на формирование дорожного фонда Республики Алтай)»</w:t>
            </w:r>
          </w:p>
        </w:tc>
      </w:tr>
      <w:tr w:rsidR="003E6FFD" w:rsidRPr="00D04B03" w:rsidTr="00AC389E">
        <w:tc>
          <w:tcPr>
            <w:tcW w:w="505" w:type="dxa"/>
            <w:vMerge/>
          </w:tcPr>
          <w:p w:rsidR="003E6FFD" w:rsidRPr="00D04B03" w:rsidRDefault="003E6FFD" w:rsidP="00AC389E">
            <w:pPr>
              <w:pStyle w:val="a5"/>
              <w:spacing w:after="0" w:line="240" w:lineRule="auto"/>
              <w:ind w:left="0"/>
              <w:jc w:val="both"/>
              <w:rPr>
                <w:rFonts w:ascii="Times New Roman" w:hAnsi="Times New Roman"/>
                <w:sz w:val="24"/>
                <w:szCs w:val="24"/>
              </w:rPr>
            </w:pPr>
          </w:p>
        </w:tc>
        <w:tc>
          <w:tcPr>
            <w:tcW w:w="2162" w:type="dxa"/>
            <w:vMerge/>
          </w:tcPr>
          <w:p w:rsidR="003E6FFD" w:rsidRPr="00D04B03" w:rsidRDefault="003E6FFD" w:rsidP="00AC389E">
            <w:pPr>
              <w:pStyle w:val="a5"/>
              <w:spacing w:after="0" w:line="240" w:lineRule="auto"/>
              <w:ind w:left="0"/>
              <w:jc w:val="both"/>
              <w:rPr>
                <w:rFonts w:ascii="Times New Roman" w:hAnsi="Times New Roman"/>
                <w:sz w:val="24"/>
                <w:szCs w:val="24"/>
              </w:rPr>
            </w:pPr>
          </w:p>
        </w:tc>
        <w:tc>
          <w:tcPr>
            <w:tcW w:w="3111" w:type="dxa"/>
            <w:vMerge/>
          </w:tcPr>
          <w:p w:rsidR="003E6FFD" w:rsidRPr="00D04B03" w:rsidRDefault="003E6FFD" w:rsidP="00AC389E">
            <w:pPr>
              <w:autoSpaceDE w:val="0"/>
              <w:autoSpaceDN w:val="0"/>
              <w:adjustRightInd w:val="0"/>
              <w:rPr>
                <w:sz w:val="24"/>
                <w:szCs w:val="24"/>
              </w:rPr>
            </w:pPr>
          </w:p>
        </w:tc>
        <w:tc>
          <w:tcPr>
            <w:tcW w:w="3792" w:type="dxa"/>
          </w:tcPr>
          <w:p w:rsidR="003E6FFD" w:rsidRPr="00D04B03" w:rsidRDefault="003E6FFD" w:rsidP="00AC389E">
            <w:pPr>
              <w:autoSpaceDE w:val="0"/>
              <w:autoSpaceDN w:val="0"/>
              <w:adjustRightInd w:val="0"/>
              <w:rPr>
                <w:sz w:val="24"/>
                <w:szCs w:val="24"/>
              </w:rPr>
            </w:pPr>
            <w:r w:rsidRPr="00D04B03">
              <w:rPr>
                <w:sz w:val="24"/>
                <w:szCs w:val="24"/>
              </w:rPr>
              <w:t>906 1 17 05020 02 0000 180 «Прочие неналоговые доходы бюджетов субъектов Российской Федерации»</w:t>
            </w:r>
          </w:p>
        </w:tc>
      </w:tr>
      <w:tr w:rsidR="003E6FFD" w:rsidRPr="00D04B03" w:rsidTr="00AC389E">
        <w:tc>
          <w:tcPr>
            <w:tcW w:w="505" w:type="dxa"/>
            <w:vMerge w:val="restart"/>
          </w:tcPr>
          <w:p w:rsidR="003E6FFD" w:rsidRPr="00D04B03" w:rsidRDefault="003E6FFD" w:rsidP="00AC389E">
            <w:pPr>
              <w:pStyle w:val="a5"/>
              <w:spacing w:after="0" w:line="240" w:lineRule="auto"/>
              <w:ind w:left="0"/>
              <w:jc w:val="both"/>
              <w:rPr>
                <w:rFonts w:ascii="Times New Roman" w:hAnsi="Times New Roman"/>
                <w:sz w:val="24"/>
                <w:szCs w:val="24"/>
              </w:rPr>
            </w:pPr>
            <w:r w:rsidRPr="00D04B03">
              <w:rPr>
                <w:rFonts w:ascii="Times New Roman" w:hAnsi="Times New Roman"/>
                <w:sz w:val="24"/>
                <w:szCs w:val="24"/>
              </w:rPr>
              <w:t>2.</w:t>
            </w:r>
          </w:p>
        </w:tc>
        <w:tc>
          <w:tcPr>
            <w:tcW w:w="2162" w:type="dxa"/>
            <w:vMerge w:val="restart"/>
          </w:tcPr>
          <w:p w:rsidR="003E6FFD" w:rsidRPr="00D04B03" w:rsidRDefault="00567342" w:rsidP="00AC389E">
            <w:pPr>
              <w:pStyle w:val="a5"/>
              <w:spacing w:after="0" w:line="240" w:lineRule="auto"/>
              <w:ind w:left="0"/>
              <w:jc w:val="both"/>
              <w:rPr>
                <w:rFonts w:ascii="Times New Roman" w:hAnsi="Times New Roman"/>
                <w:sz w:val="24"/>
                <w:szCs w:val="24"/>
              </w:rPr>
            </w:pPr>
            <w:r>
              <w:rPr>
                <w:rFonts w:ascii="Times New Roman" w:hAnsi="Times New Roman"/>
                <w:sz w:val="24"/>
                <w:szCs w:val="24"/>
              </w:rPr>
              <w:t>Бухгалтерия</w:t>
            </w:r>
          </w:p>
        </w:tc>
        <w:tc>
          <w:tcPr>
            <w:tcW w:w="3111" w:type="dxa"/>
            <w:vMerge w:val="restart"/>
          </w:tcPr>
          <w:p w:rsidR="003E6FFD" w:rsidRDefault="003E6FFD" w:rsidP="00AC389E">
            <w:pPr>
              <w:autoSpaceDE w:val="0"/>
              <w:autoSpaceDN w:val="0"/>
              <w:adjustRightInd w:val="0"/>
              <w:rPr>
                <w:sz w:val="24"/>
                <w:szCs w:val="24"/>
              </w:rPr>
            </w:pPr>
            <w:r w:rsidRPr="00D04B03">
              <w:rPr>
                <w:sz w:val="24"/>
                <w:szCs w:val="24"/>
              </w:rPr>
              <w:t>Мероприятия по недопущению образования просроченной дебиторской задолженности по доходам, выявлению факторов, влияющих на образование просроченной дебиторской задолженности по доходам;</w:t>
            </w:r>
          </w:p>
          <w:p w:rsidR="003E6FFD" w:rsidRPr="00D04B03" w:rsidRDefault="003E6FFD" w:rsidP="00AC389E">
            <w:pPr>
              <w:autoSpaceDE w:val="0"/>
              <w:autoSpaceDN w:val="0"/>
              <w:adjustRightInd w:val="0"/>
              <w:rPr>
                <w:sz w:val="24"/>
                <w:szCs w:val="24"/>
              </w:rPr>
            </w:pPr>
            <w:r w:rsidRPr="00D04B03">
              <w:rPr>
                <w:sz w:val="24"/>
                <w:szCs w:val="24"/>
              </w:rPr>
              <w:t xml:space="preserve">Мероприятия по урегулированию дебиторской задолженности по доходам в досудебном порядке (со дня истечения срока уплаты соответствующего платежа </w:t>
            </w:r>
            <w:r>
              <w:rPr>
                <w:sz w:val="24"/>
                <w:szCs w:val="24"/>
              </w:rPr>
              <w:t>в бюджет муниципального образования __________________</w:t>
            </w:r>
            <w:r w:rsidRPr="00D04B03">
              <w:rPr>
                <w:sz w:val="24"/>
                <w:szCs w:val="24"/>
              </w:rPr>
              <w:t xml:space="preserve"> (пеней, штрафов) до начала работы по их принудительному взысканию)</w:t>
            </w:r>
          </w:p>
        </w:tc>
        <w:tc>
          <w:tcPr>
            <w:tcW w:w="3792" w:type="dxa"/>
          </w:tcPr>
          <w:p w:rsidR="003E6FFD" w:rsidRPr="00D04B03" w:rsidRDefault="003E6FFD" w:rsidP="00AC389E">
            <w:pPr>
              <w:autoSpaceDE w:val="0"/>
              <w:autoSpaceDN w:val="0"/>
              <w:adjustRightInd w:val="0"/>
              <w:rPr>
                <w:sz w:val="24"/>
                <w:szCs w:val="24"/>
              </w:rPr>
            </w:pPr>
            <w:r w:rsidRPr="00D04B03">
              <w:rPr>
                <w:sz w:val="24"/>
                <w:szCs w:val="24"/>
              </w:rPr>
              <w:t>906 1 16 07010 02 0001 140 «Штрафы,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 (за исключением доходов, направляемых на формирование дорожного фонда Республики Алтай)»</w:t>
            </w:r>
          </w:p>
        </w:tc>
      </w:tr>
      <w:tr w:rsidR="003E6FFD" w:rsidRPr="00D04B03" w:rsidTr="00AC389E">
        <w:tc>
          <w:tcPr>
            <w:tcW w:w="505" w:type="dxa"/>
            <w:vMerge/>
          </w:tcPr>
          <w:p w:rsidR="003E6FFD" w:rsidRPr="00D04B03" w:rsidRDefault="003E6FFD" w:rsidP="00AC389E">
            <w:pPr>
              <w:pStyle w:val="a5"/>
              <w:spacing w:after="0" w:line="240" w:lineRule="auto"/>
              <w:ind w:left="0"/>
              <w:jc w:val="both"/>
              <w:rPr>
                <w:rFonts w:ascii="Times New Roman" w:hAnsi="Times New Roman"/>
                <w:sz w:val="24"/>
                <w:szCs w:val="24"/>
              </w:rPr>
            </w:pPr>
          </w:p>
        </w:tc>
        <w:tc>
          <w:tcPr>
            <w:tcW w:w="2162" w:type="dxa"/>
            <w:vMerge/>
          </w:tcPr>
          <w:p w:rsidR="003E6FFD" w:rsidRPr="00D04B03" w:rsidRDefault="003E6FFD" w:rsidP="00AC389E">
            <w:pPr>
              <w:pStyle w:val="a5"/>
              <w:spacing w:after="0" w:line="240" w:lineRule="auto"/>
              <w:ind w:left="0"/>
              <w:jc w:val="both"/>
              <w:rPr>
                <w:rFonts w:ascii="Times New Roman" w:hAnsi="Times New Roman"/>
                <w:sz w:val="24"/>
                <w:szCs w:val="24"/>
              </w:rPr>
            </w:pPr>
          </w:p>
        </w:tc>
        <w:tc>
          <w:tcPr>
            <w:tcW w:w="3111" w:type="dxa"/>
            <w:vMerge/>
          </w:tcPr>
          <w:p w:rsidR="003E6FFD" w:rsidRPr="00D04B03" w:rsidRDefault="003E6FFD" w:rsidP="00AC389E">
            <w:pPr>
              <w:autoSpaceDE w:val="0"/>
              <w:autoSpaceDN w:val="0"/>
              <w:adjustRightInd w:val="0"/>
              <w:rPr>
                <w:sz w:val="24"/>
                <w:szCs w:val="24"/>
              </w:rPr>
            </w:pPr>
          </w:p>
        </w:tc>
        <w:tc>
          <w:tcPr>
            <w:tcW w:w="3792" w:type="dxa"/>
          </w:tcPr>
          <w:p w:rsidR="003E6FFD" w:rsidRPr="00D04B03" w:rsidRDefault="003E6FFD" w:rsidP="00AC389E">
            <w:pPr>
              <w:autoSpaceDE w:val="0"/>
              <w:autoSpaceDN w:val="0"/>
              <w:adjustRightInd w:val="0"/>
              <w:rPr>
                <w:sz w:val="24"/>
                <w:szCs w:val="24"/>
              </w:rPr>
            </w:pPr>
            <w:r w:rsidRPr="00D04B03">
              <w:rPr>
                <w:sz w:val="24"/>
                <w:szCs w:val="24"/>
              </w:rPr>
              <w:t>906 1 16 10056 02 0000 140 «Платежи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3E6FFD" w:rsidRPr="00D04B03" w:rsidTr="00AC389E">
        <w:tc>
          <w:tcPr>
            <w:tcW w:w="505" w:type="dxa"/>
            <w:vMerge w:val="restart"/>
          </w:tcPr>
          <w:p w:rsidR="003E6FFD" w:rsidRPr="00D04B03" w:rsidRDefault="003E6FFD" w:rsidP="00AC389E">
            <w:pPr>
              <w:pStyle w:val="a5"/>
              <w:spacing w:after="0" w:line="240" w:lineRule="auto"/>
              <w:ind w:left="0"/>
              <w:jc w:val="both"/>
              <w:rPr>
                <w:rFonts w:ascii="Times New Roman" w:hAnsi="Times New Roman"/>
                <w:sz w:val="24"/>
                <w:szCs w:val="24"/>
              </w:rPr>
            </w:pPr>
            <w:r w:rsidRPr="00D04B03">
              <w:rPr>
                <w:rFonts w:ascii="Times New Roman" w:hAnsi="Times New Roman"/>
                <w:sz w:val="24"/>
                <w:szCs w:val="24"/>
              </w:rPr>
              <w:t>3.</w:t>
            </w:r>
          </w:p>
        </w:tc>
        <w:tc>
          <w:tcPr>
            <w:tcW w:w="2162" w:type="dxa"/>
            <w:vMerge w:val="restart"/>
          </w:tcPr>
          <w:p w:rsidR="003E6FFD" w:rsidRPr="00D04B03" w:rsidRDefault="00392A48" w:rsidP="00AC389E">
            <w:pPr>
              <w:pStyle w:val="a5"/>
              <w:spacing w:after="0" w:line="240" w:lineRule="auto"/>
              <w:ind w:left="0"/>
              <w:jc w:val="both"/>
              <w:rPr>
                <w:rFonts w:ascii="Times New Roman" w:hAnsi="Times New Roman"/>
                <w:sz w:val="24"/>
                <w:szCs w:val="24"/>
              </w:rPr>
            </w:pPr>
            <w:r>
              <w:rPr>
                <w:rFonts w:ascii="Times New Roman" w:hAnsi="Times New Roman"/>
                <w:sz w:val="24"/>
                <w:szCs w:val="24"/>
              </w:rPr>
              <w:t>Администрация</w:t>
            </w:r>
          </w:p>
        </w:tc>
        <w:tc>
          <w:tcPr>
            <w:tcW w:w="3111" w:type="dxa"/>
            <w:vMerge w:val="restart"/>
          </w:tcPr>
          <w:p w:rsidR="003E6FFD" w:rsidRPr="00D04B03" w:rsidRDefault="003E6FFD" w:rsidP="00AC389E">
            <w:pPr>
              <w:autoSpaceDE w:val="0"/>
              <w:autoSpaceDN w:val="0"/>
              <w:adjustRightInd w:val="0"/>
              <w:rPr>
                <w:sz w:val="24"/>
                <w:szCs w:val="24"/>
              </w:rPr>
            </w:pPr>
            <w:r w:rsidRPr="00D04B03">
              <w:rPr>
                <w:sz w:val="24"/>
                <w:szCs w:val="24"/>
              </w:rPr>
              <w:t>Мероприятия по принудительному взысканию дебиторской задолженности по доходам;</w:t>
            </w:r>
          </w:p>
          <w:p w:rsidR="003E6FFD" w:rsidRPr="00D04B03" w:rsidRDefault="003E6FFD" w:rsidP="00AC389E">
            <w:pPr>
              <w:autoSpaceDE w:val="0"/>
              <w:autoSpaceDN w:val="0"/>
              <w:adjustRightInd w:val="0"/>
              <w:rPr>
                <w:sz w:val="24"/>
                <w:szCs w:val="24"/>
              </w:rPr>
            </w:pPr>
            <w:r w:rsidRPr="00D04B03">
              <w:rPr>
                <w:sz w:val="24"/>
                <w:szCs w:val="28"/>
              </w:rPr>
              <w:t>Мероприятия по наблюдению за платежеспособностью должника в целях обеспечения исполнения дебиторской задолженности по доходам</w:t>
            </w:r>
          </w:p>
        </w:tc>
        <w:tc>
          <w:tcPr>
            <w:tcW w:w="3792" w:type="dxa"/>
          </w:tcPr>
          <w:p w:rsidR="003E6FFD" w:rsidRPr="00D04B03" w:rsidRDefault="003E6FFD" w:rsidP="00AC389E">
            <w:pPr>
              <w:autoSpaceDE w:val="0"/>
              <w:autoSpaceDN w:val="0"/>
              <w:adjustRightInd w:val="0"/>
              <w:rPr>
                <w:sz w:val="24"/>
                <w:szCs w:val="24"/>
              </w:rPr>
            </w:pPr>
            <w:r w:rsidRPr="00D04B03">
              <w:rPr>
                <w:sz w:val="24"/>
                <w:szCs w:val="24"/>
              </w:rPr>
              <w:t>906 1 11 03020 02 0000 120 «Проценты, полученные от предоставления бюджетных кредитов внутри страны за счет средств бюджетов субъектов Российской Федерации»</w:t>
            </w:r>
          </w:p>
        </w:tc>
      </w:tr>
      <w:tr w:rsidR="003E6FFD" w:rsidRPr="00D04B03" w:rsidTr="00AC389E">
        <w:tc>
          <w:tcPr>
            <w:tcW w:w="505" w:type="dxa"/>
            <w:vMerge/>
          </w:tcPr>
          <w:p w:rsidR="003E6FFD" w:rsidRPr="00D04B03" w:rsidRDefault="003E6FFD" w:rsidP="00AC389E">
            <w:pPr>
              <w:pStyle w:val="a5"/>
              <w:spacing w:after="0" w:line="240" w:lineRule="auto"/>
              <w:ind w:left="0"/>
              <w:jc w:val="both"/>
              <w:rPr>
                <w:rFonts w:ascii="Times New Roman" w:hAnsi="Times New Roman"/>
                <w:sz w:val="24"/>
                <w:szCs w:val="24"/>
              </w:rPr>
            </w:pPr>
          </w:p>
        </w:tc>
        <w:tc>
          <w:tcPr>
            <w:tcW w:w="2162" w:type="dxa"/>
            <w:vMerge/>
          </w:tcPr>
          <w:p w:rsidR="003E6FFD" w:rsidRPr="00D04B03" w:rsidRDefault="003E6FFD" w:rsidP="00AC389E">
            <w:pPr>
              <w:pStyle w:val="a5"/>
              <w:spacing w:after="0" w:line="240" w:lineRule="auto"/>
              <w:ind w:left="0"/>
              <w:jc w:val="both"/>
              <w:rPr>
                <w:rFonts w:ascii="Times New Roman" w:hAnsi="Times New Roman"/>
                <w:sz w:val="24"/>
                <w:szCs w:val="24"/>
              </w:rPr>
            </w:pPr>
          </w:p>
        </w:tc>
        <w:tc>
          <w:tcPr>
            <w:tcW w:w="3111" w:type="dxa"/>
            <w:vMerge/>
          </w:tcPr>
          <w:p w:rsidR="003E6FFD" w:rsidRPr="00D04B03" w:rsidRDefault="003E6FFD" w:rsidP="00AC389E">
            <w:pPr>
              <w:autoSpaceDE w:val="0"/>
              <w:autoSpaceDN w:val="0"/>
              <w:adjustRightInd w:val="0"/>
              <w:rPr>
                <w:sz w:val="24"/>
                <w:szCs w:val="24"/>
              </w:rPr>
            </w:pPr>
          </w:p>
        </w:tc>
        <w:tc>
          <w:tcPr>
            <w:tcW w:w="3792" w:type="dxa"/>
          </w:tcPr>
          <w:p w:rsidR="003E6FFD" w:rsidRPr="00D04B03" w:rsidRDefault="003E6FFD" w:rsidP="00AC389E">
            <w:pPr>
              <w:autoSpaceDE w:val="0"/>
              <w:autoSpaceDN w:val="0"/>
              <w:adjustRightInd w:val="0"/>
              <w:rPr>
                <w:sz w:val="24"/>
                <w:szCs w:val="24"/>
              </w:rPr>
            </w:pPr>
            <w:r w:rsidRPr="00D04B03">
              <w:rPr>
                <w:sz w:val="24"/>
                <w:szCs w:val="24"/>
              </w:rPr>
              <w:t xml:space="preserve">906 1 16 01072 01 0000 140 «Административные штрафы, установленные </w:t>
            </w:r>
            <w:hyperlink r:id="rId8" w:history="1">
              <w:r w:rsidRPr="00D04B03">
                <w:rPr>
                  <w:sz w:val="24"/>
                  <w:szCs w:val="24"/>
                </w:rPr>
                <w:t>главой 7</w:t>
              </w:r>
            </w:hyperlink>
            <w:r w:rsidRPr="00D04B03">
              <w:rPr>
                <w:sz w:val="24"/>
                <w:szCs w:val="24"/>
              </w:rPr>
              <w:t xml:space="preserve">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3E6FFD" w:rsidRPr="00D04B03" w:rsidTr="00AC389E">
        <w:tc>
          <w:tcPr>
            <w:tcW w:w="505" w:type="dxa"/>
            <w:vMerge/>
          </w:tcPr>
          <w:p w:rsidR="003E6FFD" w:rsidRPr="00D04B03" w:rsidRDefault="003E6FFD" w:rsidP="00AC389E">
            <w:pPr>
              <w:pStyle w:val="a5"/>
              <w:spacing w:after="0" w:line="240" w:lineRule="auto"/>
              <w:ind w:left="0"/>
              <w:jc w:val="both"/>
              <w:rPr>
                <w:rFonts w:ascii="Times New Roman" w:hAnsi="Times New Roman"/>
                <w:sz w:val="24"/>
                <w:szCs w:val="24"/>
              </w:rPr>
            </w:pPr>
          </w:p>
        </w:tc>
        <w:tc>
          <w:tcPr>
            <w:tcW w:w="2162" w:type="dxa"/>
            <w:vMerge/>
          </w:tcPr>
          <w:p w:rsidR="003E6FFD" w:rsidRPr="00D04B03" w:rsidRDefault="003E6FFD" w:rsidP="00AC389E">
            <w:pPr>
              <w:pStyle w:val="a5"/>
              <w:spacing w:after="0" w:line="240" w:lineRule="auto"/>
              <w:ind w:left="0"/>
              <w:jc w:val="both"/>
              <w:rPr>
                <w:rFonts w:ascii="Times New Roman" w:hAnsi="Times New Roman"/>
                <w:sz w:val="24"/>
                <w:szCs w:val="24"/>
              </w:rPr>
            </w:pPr>
          </w:p>
        </w:tc>
        <w:tc>
          <w:tcPr>
            <w:tcW w:w="3111" w:type="dxa"/>
            <w:vMerge/>
          </w:tcPr>
          <w:p w:rsidR="003E6FFD" w:rsidRPr="00D04B03" w:rsidRDefault="003E6FFD" w:rsidP="00AC389E">
            <w:pPr>
              <w:autoSpaceDE w:val="0"/>
              <w:autoSpaceDN w:val="0"/>
              <w:adjustRightInd w:val="0"/>
              <w:rPr>
                <w:sz w:val="24"/>
                <w:szCs w:val="24"/>
              </w:rPr>
            </w:pPr>
          </w:p>
        </w:tc>
        <w:tc>
          <w:tcPr>
            <w:tcW w:w="3792" w:type="dxa"/>
          </w:tcPr>
          <w:p w:rsidR="003E6FFD" w:rsidRPr="00D04B03" w:rsidRDefault="003E6FFD" w:rsidP="00AC389E">
            <w:pPr>
              <w:autoSpaceDE w:val="0"/>
              <w:autoSpaceDN w:val="0"/>
              <w:adjustRightInd w:val="0"/>
              <w:rPr>
                <w:sz w:val="24"/>
                <w:szCs w:val="24"/>
              </w:rPr>
            </w:pPr>
            <w:r w:rsidRPr="00D04B03">
              <w:rPr>
                <w:sz w:val="24"/>
                <w:szCs w:val="24"/>
              </w:rPr>
              <w:t>906 1 16 07010 02 0001 140 «Штрафы,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 (за исключением доходов, направляемых на формирование дорожного фонда Республики Алтай)»</w:t>
            </w:r>
          </w:p>
        </w:tc>
      </w:tr>
      <w:tr w:rsidR="003E6FFD" w:rsidRPr="00D04B03" w:rsidTr="00AC389E">
        <w:tc>
          <w:tcPr>
            <w:tcW w:w="505" w:type="dxa"/>
            <w:vMerge/>
          </w:tcPr>
          <w:p w:rsidR="003E6FFD" w:rsidRPr="00D04B03" w:rsidRDefault="003E6FFD" w:rsidP="00AC389E">
            <w:pPr>
              <w:pStyle w:val="a5"/>
              <w:spacing w:after="0" w:line="240" w:lineRule="auto"/>
              <w:ind w:left="0"/>
              <w:jc w:val="both"/>
              <w:rPr>
                <w:rFonts w:ascii="Times New Roman" w:hAnsi="Times New Roman"/>
                <w:sz w:val="24"/>
                <w:szCs w:val="24"/>
              </w:rPr>
            </w:pPr>
          </w:p>
        </w:tc>
        <w:tc>
          <w:tcPr>
            <w:tcW w:w="2162" w:type="dxa"/>
            <w:vMerge/>
          </w:tcPr>
          <w:p w:rsidR="003E6FFD" w:rsidRPr="00D04B03" w:rsidRDefault="003E6FFD" w:rsidP="00AC389E">
            <w:pPr>
              <w:pStyle w:val="a5"/>
              <w:spacing w:after="0" w:line="240" w:lineRule="auto"/>
              <w:ind w:left="0"/>
              <w:jc w:val="both"/>
              <w:rPr>
                <w:rFonts w:ascii="Times New Roman" w:hAnsi="Times New Roman"/>
                <w:sz w:val="24"/>
                <w:szCs w:val="24"/>
              </w:rPr>
            </w:pPr>
          </w:p>
        </w:tc>
        <w:tc>
          <w:tcPr>
            <w:tcW w:w="3111" w:type="dxa"/>
            <w:vMerge/>
          </w:tcPr>
          <w:p w:rsidR="003E6FFD" w:rsidRPr="00D04B03" w:rsidRDefault="003E6FFD" w:rsidP="00AC389E">
            <w:pPr>
              <w:autoSpaceDE w:val="0"/>
              <w:autoSpaceDN w:val="0"/>
              <w:adjustRightInd w:val="0"/>
              <w:rPr>
                <w:sz w:val="24"/>
                <w:szCs w:val="24"/>
              </w:rPr>
            </w:pPr>
          </w:p>
        </w:tc>
        <w:tc>
          <w:tcPr>
            <w:tcW w:w="3792" w:type="dxa"/>
          </w:tcPr>
          <w:p w:rsidR="003E6FFD" w:rsidRPr="00D04B03" w:rsidRDefault="003E6FFD" w:rsidP="00AC389E">
            <w:pPr>
              <w:autoSpaceDE w:val="0"/>
              <w:autoSpaceDN w:val="0"/>
              <w:adjustRightInd w:val="0"/>
              <w:rPr>
                <w:sz w:val="24"/>
                <w:szCs w:val="24"/>
              </w:rPr>
            </w:pPr>
            <w:r w:rsidRPr="00D04B03">
              <w:rPr>
                <w:sz w:val="24"/>
                <w:szCs w:val="24"/>
              </w:rPr>
              <w:t>906 1 16 10022 02 0000 140 «Прочее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r>
      <w:tr w:rsidR="003E6FFD" w:rsidRPr="00D04B03" w:rsidTr="00AC389E">
        <w:tc>
          <w:tcPr>
            <w:tcW w:w="505" w:type="dxa"/>
            <w:vMerge/>
          </w:tcPr>
          <w:p w:rsidR="003E6FFD" w:rsidRPr="00D04B03" w:rsidRDefault="003E6FFD" w:rsidP="00AC389E">
            <w:pPr>
              <w:pStyle w:val="a5"/>
              <w:spacing w:after="0" w:line="240" w:lineRule="auto"/>
              <w:ind w:left="0"/>
              <w:jc w:val="both"/>
              <w:rPr>
                <w:rFonts w:ascii="Times New Roman" w:hAnsi="Times New Roman"/>
                <w:sz w:val="24"/>
                <w:szCs w:val="24"/>
              </w:rPr>
            </w:pPr>
          </w:p>
        </w:tc>
        <w:tc>
          <w:tcPr>
            <w:tcW w:w="2162" w:type="dxa"/>
            <w:vMerge/>
          </w:tcPr>
          <w:p w:rsidR="003E6FFD" w:rsidRPr="00D04B03" w:rsidRDefault="003E6FFD" w:rsidP="00AC389E">
            <w:pPr>
              <w:pStyle w:val="a5"/>
              <w:spacing w:after="0" w:line="240" w:lineRule="auto"/>
              <w:ind w:left="0"/>
              <w:jc w:val="both"/>
              <w:rPr>
                <w:rFonts w:ascii="Times New Roman" w:hAnsi="Times New Roman"/>
                <w:sz w:val="24"/>
                <w:szCs w:val="24"/>
              </w:rPr>
            </w:pPr>
          </w:p>
        </w:tc>
        <w:tc>
          <w:tcPr>
            <w:tcW w:w="3111" w:type="dxa"/>
            <w:vMerge/>
          </w:tcPr>
          <w:p w:rsidR="003E6FFD" w:rsidRPr="00D04B03" w:rsidRDefault="003E6FFD" w:rsidP="00AC389E">
            <w:pPr>
              <w:autoSpaceDE w:val="0"/>
              <w:autoSpaceDN w:val="0"/>
              <w:adjustRightInd w:val="0"/>
              <w:rPr>
                <w:sz w:val="24"/>
                <w:szCs w:val="24"/>
              </w:rPr>
            </w:pPr>
          </w:p>
        </w:tc>
        <w:tc>
          <w:tcPr>
            <w:tcW w:w="3792" w:type="dxa"/>
          </w:tcPr>
          <w:p w:rsidR="003E6FFD" w:rsidRPr="00D04B03" w:rsidRDefault="003E6FFD" w:rsidP="00AC389E">
            <w:pPr>
              <w:autoSpaceDE w:val="0"/>
              <w:autoSpaceDN w:val="0"/>
              <w:adjustRightInd w:val="0"/>
              <w:rPr>
                <w:sz w:val="24"/>
                <w:szCs w:val="24"/>
              </w:rPr>
            </w:pPr>
            <w:r w:rsidRPr="00D04B03">
              <w:rPr>
                <w:sz w:val="24"/>
                <w:szCs w:val="24"/>
              </w:rPr>
              <w:t>906 1 16 10056 02 0000 140 «Платежи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3E6FFD" w:rsidRPr="00D04B03" w:rsidTr="00AC389E">
        <w:tc>
          <w:tcPr>
            <w:tcW w:w="505" w:type="dxa"/>
            <w:vMerge/>
          </w:tcPr>
          <w:p w:rsidR="003E6FFD" w:rsidRPr="00D04B03" w:rsidRDefault="003E6FFD" w:rsidP="00AC389E">
            <w:pPr>
              <w:pStyle w:val="a5"/>
              <w:spacing w:after="0" w:line="240" w:lineRule="auto"/>
              <w:ind w:left="0"/>
              <w:jc w:val="both"/>
              <w:rPr>
                <w:rFonts w:ascii="Times New Roman" w:hAnsi="Times New Roman"/>
                <w:sz w:val="24"/>
                <w:szCs w:val="24"/>
              </w:rPr>
            </w:pPr>
          </w:p>
        </w:tc>
        <w:tc>
          <w:tcPr>
            <w:tcW w:w="2162" w:type="dxa"/>
            <w:vMerge/>
          </w:tcPr>
          <w:p w:rsidR="003E6FFD" w:rsidRPr="00D04B03" w:rsidRDefault="003E6FFD" w:rsidP="00AC389E">
            <w:pPr>
              <w:pStyle w:val="a5"/>
              <w:spacing w:after="0" w:line="240" w:lineRule="auto"/>
              <w:ind w:left="0"/>
              <w:jc w:val="both"/>
              <w:rPr>
                <w:rFonts w:ascii="Times New Roman" w:hAnsi="Times New Roman"/>
                <w:sz w:val="24"/>
                <w:szCs w:val="24"/>
              </w:rPr>
            </w:pPr>
          </w:p>
        </w:tc>
        <w:tc>
          <w:tcPr>
            <w:tcW w:w="3111" w:type="dxa"/>
            <w:vMerge/>
          </w:tcPr>
          <w:p w:rsidR="003E6FFD" w:rsidRPr="00D04B03" w:rsidRDefault="003E6FFD" w:rsidP="00AC389E">
            <w:pPr>
              <w:autoSpaceDE w:val="0"/>
              <w:autoSpaceDN w:val="0"/>
              <w:adjustRightInd w:val="0"/>
              <w:rPr>
                <w:sz w:val="24"/>
                <w:szCs w:val="24"/>
              </w:rPr>
            </w:pPr>
          </w:p>
        </w:tc>
        <w:tc>
          <w:tcPr>
            <w:tcW w:w="3792" w:type="dxa"/>
          </w:tcPr>
          <w:p w:rsidR="003E6FFD" w:rsidRPr="00D04B03" w:rsidRDefault="003E6FFD" w:rsidP="00AC389E">
            <w:pPr>
              <w:autoSpaceDE w:val="0"/>
              <w:autoSpaceDN w:val="0"/>
              <w:adjustRightInd w:val="0"/>
              <w:rPr>
                <w:sz w:val="24"/>
                <w:szCs w:val="24"/>
              </w:rPr>
            </w:pPr>
            <w:r w:rsidRPr="00D04B03">
              <w:rPr>
                <w:sz w:val="24"/>
                <w:szCs w:val="24"/>
              </w:rPr>
              <w:t>906 1 16 10122 01 0001 140 «Доходы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 (за исключением доходов, направляемых на формирование дорожного фонда Республики Алтай)»</w:t>
            </w:r>
          </w:p>
        </w:tc>
      </w:tr>
      <w:tr w:rsidR="003E6FFD" w:rsidRPr="00D04B03" w:rsidTr="00AC389E">
        <w:tc>
          <w:tcPr>
            <w:tcW w:w="505" w:type="dxa"/>
            <w:vMerge/>
          </w:tcPr>
          <w:p w:rsidR="003E6FFD" w:rsidRPr="00D04B03" w:rsidRDefault="003E6FFD" w:rsidP="00AC389E">
            <w:pPr>
              <w:pStyle w:val="a5"/>
              <w:spacing w:after="0" w:line="240" w:lineRule="auto"/>
              <w:ind w:left="0"/>
              <w:jc w:val="both"/>
              <w:rPr>
                <w:rFonts w:ascii="Times New Roman" w:hAnsi="Times New Roman"/>
                <w:sz w:val="24"/>
                <w:szCs w:val="24"/>
              </w:rPr>
            </w:pPr>
          </w:p>
        </w:tc>
        <w:tc>
          <w:tcPr>
            <w:tcW w:w="2162" w:type="dxa"/>
            <w:vMerge/>
          </w:tcPr>
          <w:p w:rsidR="003E6FFD" w:rsidRPr="00D04B03" w:rsidRDefault="003E6FFD" w:rsidP="00AC389E">
            <w:pPr>
              <w:pStyle w:val="a5"/>
              <w:spacing w:after="0" w:line="240" w:lineRule="auto"/>
              <w:ind w:left="0"/>
              <w:jc w:val="both"/>
              <w:rPr>
                <w:rFonts w:ascii="Times New Roman" w:hAnsi="Times New Roman"/>
                <w:sz w:val="24"/>
                <w:szCs w:val="24"/>
              </w:rPr>
            </w:pPr>
          </w:p>
        </w:tc>
        <w:tc>
          <w:tcPr>
            <w:tcW w:w="3111" w:type="dxa"/>
            <w:vMerge/>
          </w:tcPr>
          <w:p w:rsidR="003E6FFD" w:rsidRPr="00D04B03" w:rsidRDefault="003E6FFD" w:rsidP="00AC389E">
            <w:pPr>
              <w:autoSpaceDE w:val="0"/>
              <w:autoSpaceDN w:val="0"/>
              <w:adjustRightInd w:val="0"/>
              <w:rPr>
                <w:sz w:val="24"/>
                <w:szCs w:val="24"/>
              </w:rPr>
            </w:pPr>
          </w:p>
        </w:tc>
        <w:tc>
          <w:tcPr>
            <w:tcW w:w="3792" w:type="dxa"/>
          </w:tcPr>
          <w:p w:rsidR="003E6FFD" w:rsidRPr="00D04B03" w:rsidRDefault="003E6FFD" w:rsidP="00AC389E">
            <w:pPr>
              <w:autoSpaceDE w:val="0"/>
              <w:autoSpaceDN w:val="0"/>
              <w:adjustRightInd w:val="0"/>
              <w:rPr>
                <w:sz w:val="24"/>
                <w:szCs w:val="24"/>
              </w:rPr>
            </w:pPr>
            <w:r w:rsidRPr="00D04B03">
              <w:rPr>
                <w:sz w:val="24"/>
                <w:szCs w:val="24"/>
              </w:rPr>
              <w:t>906 1 17 05020 02 0000 180 «Прочие неналоговые доходы бюджетов субъектов Российской Федерации»</w:t>
            </w:r>
          </w:p>
        </w:tc>
      </w:tr>
    </w:tbl>
    <w:p w:rsidR="003E6FFD" w:rsidRPr="00D04B03" w:rsidRDefault="003E6FFD" w:rsidP="003E6FFD">
      <w:pPr>
        <w:pStyle w:val="a5"/>
        <w:spacing w:after="0" w:line="240" w:lineRule="auto"/>
        <w:ind w:left="0" w:firstLine="709"/>
        <w:jc w:val="both"/>
        <w:rPr>
          <w:rFonts w:ascii="Times New Roman" w:hAnsi="Times New Roman"/>
          <w:sz w:val="28"/>
          <w:szCs w:val="28"/>
        </w:rPr>
      </w:pPr>
    </w:p>
    <w:p w:rsidR="007728C1" w:rsidRDefault="007728C1"/>
    <w:sectPr w:rsidR="007728C1" w:rsidSect="003E6FFD">
      <w:pgSz w:w="11906" w:h="16838"/>
      <w:pgMar w:top="142"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1E3248"/>
    <w:multiLevelType w:val="hybridMultilevel"/>
    <w:tmpl w:val="52EEEE42"/>
    <w:lvl w:ilvl="0" w:tplc="58ECD822">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437D535A"/>
    <w:multiLevelType w:val="hybridMultilevel"/>
    <w:tmpl w:val="AFE2033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7E1658AE"/>
    <w:multiLevelType w:val="hybridMultilevel"/>
    <w:tmpl w:val="167E41E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616B36"/>
    <w:rsid w:val="001537D1"/>
    <w:rsid w:val="0020582D"/>
    <w:rsid w:val="00392A48"/>
    <w:rsid w:val="003A1E38"/>
    <w:rsid w:val="003E6FFD"/>
    <w:rsid w:val="00514893"/>
    <w:rsid w:val="00567342"/>
    <w:rsid w:val="00616B36"/>
    <w:rsid w:val="0064402F"/>
    <w:rsid w:val="00706893"/>
    <w:rsid w:val="007728C1"/>
    <w:rsid w:val="00B3171B"/>
    <w:rsid w:val="00D23E6A"/>
    <w:rsid w:val="00E54B27"/>
    <w:rsid w:val="00E86E1B"/>
    <w:rsid w:val="00EE23E0"/>
    <w:rsid w:val="00F12EA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4B27"/>
    <w:pPr>
      <w:spacing w:before="40" w:after="40" w:line="240" w:lineRule="auto"/>
      <w:ind w:firstLine="567"/>
      <w:jc w:val="both"/>
    </w:pPr>
    <w:rPr>
      <w:rFonts w:ascii="Times New Roman" w:eastAsia="MS Mincho" w:hAnsi="Times New Roman" w:cs="Times New Roman"/>
      <w:sz w:val="19"/>
      <w:szCs w:val="19"/>
      <w:lang w:eastAsia="ja-JP"/>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
    <w:rsid w:val="00E54B27"/>
    <w:pPr>
      <w:overflowPunct w:val="0"/>
      <w:autoSpaceDE w:val="0"/>
      <w:autoSpaceDN w:val="0"/>
      <w:adjustRightInd w:val="0"/>
      <w:spacing w:after="0" w:line="240" w:lineRule="auto"/>
    </w:pPr>
    <w:rPr>
      <w:rFonts w:ascii="Times New Roman" w:eastAsia="Calibri" w:hAnsi="Times New Roman" w:cs="Times New Roman"/>
      <w:sz w:val="28"/>
      <w:szCs w:val="20"/>
      <w:lang w:eastAsia="ru-RU"/>
    </w:rPr>
  </w:style>
  <w:style w:type="paragraph" w:customStyle="1" w:styleId="ConsPlusNormal">
    <w:name w:val="ConsPlusNormal"/>
    <w:rsid w:val="00E86E1B"/>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E86E1B"/>
    <w:pPr>
      <w:widowControl w:val="0"/>
      <w:autoSpaceDE w:val="0"/>
      <w:autoSpaceDN w:val="0"/>
      <w:spacing w:after="0" w:line="240" w:lineRule="auto"/>
    </w:pPr>
    <w:rPr>
      <w:rFonts w:ascii="Calibri" w:eastAsiaTheme="minorEastAsia" w:hAnsi="Calibri" w:cs="Calibri"/>
      <w:b/>
      <w:lang w:eastAsia="ru-RU"/>
    </w:rPr>
  </w:style>
  <w:style w:type="table" w:styleId="a4">
    <w:name w:val="Table Grid"/>
    <w:basedOn w:val="a1"/>
    <w:uiPriority w:val="39"/>
    <w:rsid w:val="003E6F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3E6FFD"/>
    <w:pPr>
      <w:spacing w:before="0" w:after="200" w:line="276" w:lineRule="auto"/>
      <w:ind w:left="720" w:firstLine="0"/>
      <w:contextualSpacing/>
      <w:jc w:val="left"/>
    </w:pPr>
    <w:rPr>
      <w:rFonts w:ascii="Calibri" w:eastAsia="Calibri" w:hAnsi="Calibri"/>
      <w:sz w:val="22"/>
      <w:szCs w:val="22"/>
      <w:lang w:eastAsia="en-US"/>
    </w:rPr>
  </w:style>
  <w:style w:type="paragraph" w:styleId="a6">
    <w:name w:val="Balloon Text"/>
    <w:basedOn w:val="a"/>
    <w:link w:val="a7"/>
    <w:uiPriority w:val="99"/>
    <w:semiHidden/>
    <w:unhideWhenUsed/>
    <w:rsid w:val="00706893"/>
    <w:pPr>
      <w:spacing w:before="0" w:after="0"/>
    </w:pPr>
    <w:rPr>
      <w:rFonts w:ascii="Segoe UI" w:hAnsi="Segoe UI" w:cs="Segoe UI"/>
      <w:sz w:val="18"/>
      <w:szCs w:val="18"/>
    </w:rPr>
  </w:style>
  <w:style w:type="character" w:customStyle="1" w:styleId="a7">
    <w:name w:val="Текст выноски Знак"/>
    <w:basedOn w:val="a0"/>
    <w:link w:val="a6"/>
    <w:uiPriority w:val="99"/>
    <w:semiHidden/>
    <w:rsid w:val="00706893"/>
    <w:rPr>
      <w:rFonts w:ascii="Segoe UI" w:eastAsia="MS Mincho" w:hAnsi="Segoe UI" w:cs="Segoe UI"/>
      <w:sz w:val="18"/>
      <w:szCs w:val="18"/>
      <w:lang w:eastAsia="ja-JP"/>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92B61253CAFC5509FD25E5F4B7FC4AD35462582DC3CFFB43F93ADED60D03FDFD0E003BB506280CB57DC3BA4DF4827187E2AA6490167E394zDnDJ" TargetMode="External"/><Relationship Id="rId3" Type="http://schemas.openxmlformats.org/officeDocument/2006/relationships/settings" Target="settings.xml"/><Relationship Id="rId7" Type="http://schemas.openxmlformats.org/officeDocument/2006/relationships/hyperlink" Target="consultantplus://offline/ref=592B61253CAFC5509FD25E5F4B7FC4AD35462582DC3CFFB43F93ADED60D03FDFD0E003BB506280CB57DC3BA4DF4827187E2AA6490167E394zDnD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A085D210637F0B351648C90D8D2CF7F048FD11274A78E89A5DD3C5EBB0C1717E84D02926319EEC23438EA890FDD85D9E33E565561BF80646BAYAJ" TargetMode="External"/><Relationship Id="rId5" Type="http://schemas.openxmlformats.org/officeDocument/2006/relationships/hyperlink" Target="consultantplus://offline/ref=60EFA83CDFDFD51470BFB9E7CC91BD7B1E7590408D354914937008D1D1080FD1F0973475C32BC2EA4FD2B96BB6C11872092570B54C07707F6C33ACJFjCD"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10</Pages>
  <Words>3009</Words>
  <Characters>17154</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1</cp:lastModifiedBy>
  <cp:revision>12</cp:revision>
  <cp:lastPrinted>2023-12-26T02:25:00Z</cp:lastPrinted>
  <dcterms:created xsi:type="dcterms:W3CDTF">2023-12-23T08:35:00Z</dcterms:created>
  <dcterms:modified xsi:type="dcterms:W3CDTF">2023-12-28T07:33:00Z</dcterms:modified>
</cp:coreProperties>
</file>