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8DE" w:rsidRDefault="00A078DE" w:rsidP="00A078DE">
      <w:pPr>
        <w:spacing w:after="120" w:line="360" w:lineRule="auto"/>
        <w:ind w:firstLine="708"/>
        <w:jc w:val="center"/>
        <w:rPr>
          <w:b/>
          <w:color w:val="auto"/>
          <w:sz w:val="28"/>
          <w:szCs w:val="28"/>
        </w:rPr>
      </w:pPr>
      <w:r w:rsidRPr="00A078DE">
        <w:rPr>
          <w:b/>
          <w:color w:val="auto"/>
          <w:sz w:val="28"/>
          <w:szCs w:val="28"/>
        </w:rPr>
        <w:t>Выдержки из правил противопожарного режима в Российской Федерации, утвержденных постановлением Пра</w:t>
      </w:r>
      <w:r w:rsidRPr="00A078DE">
        <w:rPr>
          <w:b/>
          <w:sz w:val="28"/>
          <w:szCs w:val="28"/>
        </w:rPr>
        <w:t>вительства Российской Федерации</w:t>
      </w:r>
      <w:r w:rsidRPr="00A078DE">
        <w:rPr>
          <w:b/>
          <w:color w:val="auto"/>
          <w:sz w:val="28"/>
          <w:szCs w:val="28"/>
        </w:rPr>
        <w:t xml:space="preserve"> </w:t>
      </w:r>
    </w:p>
    <w:p w:rsidR="00A078DE" w:rsidRPr="00A078DE" w:rsidRDefault="00A078DE" w:rsidP="00A078DE">
      <w:pPr>
        <w:spacing w:after="120" w:line="360" w:lineRule="auto"/>
        <w:ind w:firstLine="708"/>
        <w:jc w:val="center"/>
        <w:rPr>
          <w:b/>
          <w:sz w:val="28"/>
          <w:szCs w:val="28"/>
        </w:rPr>
      </w:pPr>
      <w:r>
        <w:rPr>
          <w:b/>
          <w:color w:val="auto"/>
          <w:sz w:val="28"/>
          <w:szCs w:val="28"/>
        </w:rPr>
        <w:t xml:space="preserve">от </w:t>
      </w:r>
      <w:r w:rsidRPr="00A078DE">
        <w:rPr>
          <w:b/>
          <w:color w:val="auto"/>
          <w:sz w:val="28"/>
          <w:szCs w:val="28"/>
        </w:rPr>
        <w:t>25.04.2012 № 390 «О противопожарном режиме»</w:t>
      </w:r>
    </w:p>
    <w:p w:rsidR="00A078DE" w:rsidRDefault="00A078DE" w:rsidP="00A078DE">
      <w:pPr>
        <w:ind w:firstLine="708"/>
        <w:jc w:val="both"/>
        <w:rPr>
          <w:b/>
          <w:sz w:val="28"/>
          <w:szCs w:val="28"/>
        </w:rPr>
      </w:pPr>
    </w:p>
    <w:p w:rsidR="00A078DE" w:rsidRPr="008D2E55" w:rsidRDefault="00A078DE" w:rsidP="00A078DE">
      <w:pPr>
        <w:ind w:firstLine="708"/>
        <w:jc w:val="both"/>
        <w:rPr>
          <w:sz w:val="28"/>
          <w:szCs w:val="28"/>
        </w:rPr>
      </w:pPr>
      <w:r w:rsidRPr="008D2E55">
        <w:rPr>
          <w:b/>
          <w:sz w:val="28"/>
          <w:szCs w:val="28"/>
        </w:rPr>
        <w:t>17.</w:t>
      </w:r>
      <w:r w:rsidRPr="008D2E55">
        <w:rPr>
          <w:sz w:val="28"/>
          <w:szCs w:val="28"/>
        </w:rPr>
        <w:t xml:space="preserve">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w:t>
      </w:r>
    </w:p>
    <w:p w:rsidR="00A078DE" w:rsidRPr="008D2E55" w:rsidRDefault="00A078DE" w:rsidP="00A078DE">
      <w:pPr>
        <w:ind w:firstLine="708"/>
        <w:jc w:val="both"/>
        <w:rPr>
          <w:sz w:val="28"/>
          <w:szCs w:val="28"/>
        </w:rPr>
      </w:pPr>
      <w:r w:rsidRPr="008D2E55">
        <w:rPr>
          <w:b/>
          <w:sz w:val="28"/>
          <w:szCs w:val="28"/>
        </w:rPr>
        <w:t>17.1.</w:t>
      </w:r>
      <w:r w:rsidRPr="008D2E55">
        <w:rPr>
          <w:sz w:val="28"/>
          <w:szCs w:val="28"/>
        </w:rPr>
        <w:t xml:space="preserve"> 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территории садоводства или огородничества обязаны производить регулярную уборку мусора и покос травы.</w:t>
      </w:r>
    </w:p>
    <w:p w:rsidR="00A078DE" w:rsidRPr="008D2E55" w:rsidRDefault="00A078DE" w:rsidP="00A078DE">
      <w:pPr>
        <w:jc w:val="both"/>
        <w:rPr>
          <w:sz w:val="28"/>
          <w:szCs w:val="28"/>
        </w:rPr>
      </w:pPr>
      <w:r w:rsidRPr="008D2E55">
        <w:rPr>
          <w:sz w:val="28"/>
          <w:szCs w:val="28"/>
        </w:rPr>
        <w:t>Границы уборки территорий определяются границами земельного участка на основании кадастрового или межевого плана.</w:t>
      </w:r>
    </w:p>
    <w:p w:rsidR="00A078DE" w:rsidRPr="008D2E55" w:rsidRDefault="00A078DE" w:rsidP="00A078DE">
      <w:pPr>
        <w:ind w:firstLine="708"/>
        <w:jc w:val="both"/>
        <w:rPr>
          <w:sz w:val="28"/>
          <w:szCs w:val="28"/>
        </w:rPr>
      </w:pPr>
      <w:r w:rsidRPr="008D2E55">
        <w:rPr>
          <w:b/>
          <w:sz w:val="28"/>
          <w:szCs w:val="28"/>
        </w:rPr>
        <w:t>18.</w:t>
      </w:r>
      <w:r w:rsidRPr="008D2E55">
        <w:rPr>
          <w:sz w:val="28"/>
          <w:szCs w:val="28"/>
        </w:rPr>
        <w:t xml:space="preserve"> Запрещается на территориях общего пользования, прилегающих к объектам защиты, в том числе к жилым домам, садовым домам, объектам недвижимого имущества, относящимся к имуществу общего пользования садоводческого или огороднического некоммерческого товарищества, оставлять емкости с легковоспламеняющимися и горючими жидкостями, горючими газами.</w:t>
      </w:r>
    </w:p>
    <w:p w:rsidR="00A078DE" w:rsidRDefault="00A078DE" w:rsidP="00A078DE">
      <w:pPr>
        <w:ind w:firstLine="708"/>
        <w:jc w:val="both"/>
        <w:rPr>
          <w:sz w:val="28"/>
          <w:szCs w:val="28"/>
        </w:rPr>
      </w:pPr>
      <w:r w:rsidRPr="008D2E55">
        <w:rPr>
          <w:b/>
          <w:sz w:val="28"/>
          <w:szCs w:val="28"/>
        </w:rPr>
        <w:t>19.</w:t>
      </w:r>
      <w:r w:rsidRPr="008D2E55">
        <w:rPr>
          <w:sz w:val="28"/>
          <w:szCs w:val="28"/>
        </w:rPr>
        <w:t xml:space="preserve"> Запрещается на территориях общего пользования поселений и городских округов, на территории садоводства или огородничества устраивать свалки горючих отходов.</w:t>
      </w:r>
    </w:p>
    <w:p w:rsidR="00A078DE" w:rsidRPr="008D2E55" w:rsidRDefault="00A078DE" w:rsidP="00A078DE">
      <w:pPr>
        <w:ind w:firstLine="708"/>
        <w:jc w:val="both"/>
        <w:rPr>
          <w:sz w:val="28"/>
          <w:szCs w:val="28"/>
        </w:rPr>
      </w:pPr>
      <w:r w:rsidRPr="008D2E55">
        <w:rPr>
          <w:b/>
          <w:sz w:val="28"/>
          <w:szCs w:val="28"/>
        </w:rPr>
        <w:t>72.</w:t>
      </w:r>
      <w:r w:rsidRPr="008D2E55">
        <w:rPr>
          <w:sz w:val="28"/>
          <w:szCs w:val="28"/>
        </w:rPr>
        <w:t xml:space="preserve"> При размещении в лесничествах (лесопарках) объектов для переработки древесины и других лесных ресурсов (углежжение, смолокурение, </w:t>
      </w:r>
      <w:proofErr w:type="spellStart"/>
      <w:r w:rsidRPr="008D2E55">
        <w:rPr>
          <w:sz w:val="28"/>
          <w:szCs w:val="28"/>
        </w:rPr>
        <w:t>дегтекурение</w:t>
      </w:r>
      <w:proofErr w:type="spellEnd"/>
      <w:r w:rsidRPr="008D2E55">
        <w:rPr>
          <w:sz w:val="28"/>
          <w:szCs w:val="28"/>
        </w:rPr>
        <w:t>, заготовление живицы и др.) руководитель организации обязан:</w:t>
      </w:r>
    </w:p>
    <w:p w:rsidR="00A078DE" w:rsidRPr="008D2E55" w:rsidRDefault="00A078DE" w:rsidP="00A078DE">
      <w:pPr>
        <w:ind w:firstLine="708"/>
        <w:jc w:val="both"/>
        <w:rPr>
          <w:sz w:val="28"/>
          <w:szCs w:val="28"/>
        </w:rPr>
      </w:pPr>
      <w:r w:rsidRPr="008D2E55">
        <w:rPr>
          <w:sz w:val="28"/>
          <w:szCs w:val="28"/>
        </w:rPr>
        <w:t>а) предусматривать противопожарные расстояния от указанных объектов до лесных насаждений, устройство минерализованных полос, а также размещение основных и промежуточных складов для хранения живицы в соответствии с Правилами пожарной безопасности в лесах, утвержденными постановлением Правительства Российской Федерации от 30 июня 2007 г. N 417 "Об утверждении Правил пожарной безопасности в лесах";</w:t>
      </w:r>
    </w:p>
    <w:p w:rsidR="00A078DE" w:rsidRPr="008D2E55" w:rsidRDefault="00A078DE" w:rsidP="00A078DE">
      <w:pPr>
        <w:ind w:firstLine="708"/>
        <w:jc w:val="both"/>
        <w:rPr>
          <w:sz w:val="28"/>
          <w:szCs w:val="28"/>
        </w:rPr>
      </w:pPr>
      <w:r w:rsidRPr="008D2E55">
        <w:rPr>
          <w:sz w:val="28"/>
          <w:szCs w:val="28"/>
        </w:rPr>
        <w:t>б) обеспечивать в период пожароопасного сезона (в период устойчивой сухой, жаркой и ветреной погоды, при получении штормового предупреждения и при введении особого противопожарного режима) в нерабочее время охрану объектов для переработки древесины и других лесных ресурсов;</w:t>
      </w:r>
    </w:p>
    <w:p w:rsidR="00A078DE" w:rsidRPr="008D2E55" w:rsidRDefault="00A078DE" w:rsidP="00A078DE">
      <w:pPr>
        <w:ind w:firstLine="708"/>
        <w:jc w:val="both"/>
        <w:rPr>
          <w:sz w:val="28"/>
          <w:szCs w:val="28"/>
        </w:rPr>
      </w:pPr>
      <w:r w:rsidRPr="008D2E55">
        <w:rPr>
          <w:sz w:val="28"/>
          <w:szCs w:val="28"/>
        </w:rPr>
        <w:t xml:space="preserve">в) содержать территории противопожарных расстояний от объектов для переработки древесины и других лесных ресурсов до лесных насаждений </w:t>
      </w:r>
      <w:proofErr w:type="gramStart"/>
      <w:r w:rsidRPr="008D2E55">
        <w:rPr>
          <w:sz w:val="28"/>
          <w:szCs w:val="28"/>
        </w:rPr>
        <w:t>очищенными</w:t>
      </w:r>
      <w:proofErr w:type="gramEnd"/>
      <w:r w:rsidRPr="008D2E55">
        <w:rPr>
          <w:sz w:val="28"/>
          <w:szCs w:val="28"/>
        </w:rPr>
        <w:t xml:space="preserve"> от мусора и других горючих материалов.</w:t>
      </w:r>
    </w:p>
    <w:p w:rsidR="00A078DE" w:rsidRPr="008D2E55" w:rsidRDefault="00A078DE" w:rsidP="00A078DE">
      <w:pPr>
        <w:ind w:firstLine="708"/>
        <w:jc w:val="both"/>
        <w:rPr>
          <w:sz w:val="28"/>
          <w:szCs w:val="28"/>
        </w:rPr>
      </w:pPr>
      <w:r w:rsidRPr="008D2E55">
        <w:rPr>
          <w:b/>
          <w:sz w:val="28"/>
          <w:szCs w:val="28"/>
        </w:rPr>
        <w:t>72.1.</w:t>
      </w:r>
      <w:r w:rsidRPr="008D2E55">
        <w:rPr>
          <w:sz w:val="28"/>
          <w:szCs w:val="28"/>
        </w:rPr>
        <w:t xml:space="preserve">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производиться в безветренную погоду при условии, что:</w:t>
      </w:r>
    </w:p>
    <w:p w:rsidR="00A078DE" w:rsidRPr="008D2E55" w:rsidRDefault="00A078DE" w:rsidP="00A078DE">
      <w:pPr>
        <w:ind w:firstLine="708"/>
        <w:jc w:val="both"/>
        <w:rPr>
          <w:sz w:val="28"/>
          <w:szCs w:val="28"/>
        </w:rPr>
      </w:pPr>
      <w:proofErr w:type="gramStart"/>
      <w:r w:rsidRPr="008D2E55">
        <w:rPr>
          <w:sz w:val="28"/>
          <w:szCs w:val="28"/>
        </w:rPr>
        <w:lastRenderedPageBreak/>
        <w:t>а) участок для выжигания сухой травянистой растительности располагается на расстоянии не ближе 50 метров от ближайшего объекта защиты;</w:t>
      </w:r>
      <w:proofErr w:type="gramEnd"/>
    </w:p>
    <w:p w:rsidR="00A078DE" w:rsidRPr="008D2E55" w:rsidRDefault="00A078DE" w:rsidP="00A078DE">
      <w:pPr>
        <w:ind w:firstLine="708"/>
        <w:jc w:val="both"/>
        <w:rPr>
          <w:sz w:val="28"/>
          <w:szCs w:val="28"/>
        </w:rPr>
      </w:pPr>
      <w:r w:rsidRPr="008D2E55">
        <w:rPr>
          <w:sz w:val="28"/>
          <w:szCs w:val="28"/>
        </w:rPr>
        <w:t>б) территория вокруг участка для выжигания сухой травянистой растительности очищена в радиусе 25 - 30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rsidR="00A078DE" w:rsidRPr="008D2E55" w:rsidRDefault="00A078DE" w:rsidP="00A078DE">
      <w:pPr>
        <w:ind w:firstLine="708"/>
        <w:jc w:val="both"/>
        <w:rPr>
          <w:sz w:val="28"/>
          <w:szCs w:val="28"/>
        </w:rPr>
      </w:pPr>
      <w:r w:rsidRPr="008D2E55">
        <w:rPr>
          <w:sz w:val="28"/>
          <w:szCs w:val="28"/>
        </w:rPr>
        <w:t>в) на территории, включающей участок для выжигания сухой травянистой растительности, не действует особый противопожарный режим;</w:t>
      </w:r>
    </w:p>
    <w:p w:rsidR="00A078DE" w:rsidRPr="008D2E55" w:rsidRDefault="00A078DE" w:rsidP="00A078DE">
      <w:pPr>
        <w:ind w:firstLine="708"/>
        <w:jc w:val="both"/>
        <w:rPr>
          <w:sz w:val="28"/>
          <w:szCs w:val="28"/>
        </w:rPr>
      </w:pPr>
      <w:r w:rsidRPr="008D2E55">
        <w:rPr>
          <w:sz w:val="28"/>
          <w:szCs w:val="28"/>
        </w:rPr>
        <w:t>г) лица, участвующие в выжигании сухой травянистой растительности, обеспечены первичными средствами пожаротушения.</w:t>
      </w:r>
    </w:p>
    <w:p w:rsidR="00A078DE" w:rsidRPr="008D2E55" w:rsidRDefault="00A078DE" w:rsidP="00A078DE">
      <w:pPr>
        <w:ind w:firstLine="708"/>
        <w:jc w:val="both"/>
        <w:rPr>
          <w:sz w:val="28"/>
          <w:szCs w:val="28"/>
        </w:rPr>
      </w:pPr>
      <w:r w:rsidRPr="008D2E55">
        <w:rPr>
          <w:b/>
          <w:sz w:val="28"/>
          <w:szCs w:val="28"/>
        </w:rPr>
        <w:t>72.2.</w:t>
      </w:r>
      <w:r w:rsidRPr="008D2E55">
        <w:rPr>
          <w:sz w:val="28"/>
          <w:szCs w:val="28"/>
        </w:rPr>
        <w:t xml:space="preserve"> Принятие решения о проведении выжигания сухой травянистой растительности и определение лиц, ответственных за выжигание, осуществляется руководителем организации.</w:t>
      </w:r>
    </w:p>
    <w:p w:rsidR="00A078DE" w:rsidRPr="008D2E55" w:rsidRDefault="00A078DE" w:rsidP="00A078DE">
      <w:pPr>
        <w:ind w:firstLine="708"/>
        <w:jc w:val="both"/>
        <w:rPr>
          <w:sz w:val="28"/>
          <w:szCs w:val="28"/>
        </w:rPr>
      </w:pPr>
      <w:r w:rsidRPr="008D2E55">
        <w:rPr>
          <w:sz w:val="28"/>
          <w:szCs w:val="28"/>
        </w:rPr>
        <w:t>Выжигание сухой травянистой растительности на земельных участках, непосредственно примыкающих к лесам, осуществляется в соответствии с Правилами пожарной безопасности в лесах, утвержденными постановлением Правительства Российской Федерации от 30 июня 2007 г. N 417 "Об утверждении Правил пожарной безопасности в лесах".</w:t>
      </w:r>
    </w:p>
    <w:p w:rsidR="00A078DE" w:rsidRPr="008D2E55" w:rsidRDefault="00A078DE" w:rsidP="00A078DE">
      <w:pPr>
        <w:ind w:firstLine="708"/>
        <w:jc w:val="both"/>
        <w:rPr>
          <w:sz w:val="28"/>
          <w:szCs w:val="28"/>
        </w:rPr>
      </w:pPr>
      <w:r w:rsidRPr="008D2E55">
        <w:rPr>
          <w:b/>
          <w:sz w:val="28"/>
          <w:szCs w:val="28"/>
        </w:rPr>
        <w:t>72.3.</w:t>
      </w:r>
      <w:r w:rsidRPr="008D2E55">
        <w:rPr>
          <w:sz w:val="28"/>
          <w:szCs w:val="28"/>
        </w:rPr>
        <w:t xml:space="preserve"> </w:t>
      </w:r>
      <w:proofErr w:type="gramStart"/>
      <w:r w:rsidRPr="008D2E55">
        <w:rPr>
          <w:sz w:val="28"/>
          <w:szCs w:val="28"/>
        </w:rPr>
        <w:t>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w:t>
      </w:r>
      <w:proofErr w:type="gramEnd"/>
      <w:r w:rsidRPr="008D2E55">
        <w:rPr>
          <w:sz w:val="28"/>
          <w:szCs w:val="28"/>
        </w:rPr>
        <w:t xml:space="preserve">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rsidR="00A078DE" w:rsidRPr="001A7E55" w:rsidRDefault="00A078DE" w:rsidP="00A078DE">
      <w:pPr>
        <w:ind w:firstLine="708"/>
        <w:jc w:val="both"/>
        <w:rPr>
          <w:sz w:val="28"/>
          <w:szCs w:val="28"/>
        </w:rPr>
      </w:pPr>
      <w:r w:rsidRPr="001A7E55">
        <w:rPr>
          <w:b/>
          <w:sz w:val="28"/>
          <w:szCs w:val="28"/>
        </w:rPr>
        <w:t>74.</w:t>
      </w:r>
      <w:r w:rsidRPr="001A7E55">
        <w:rPr>
          <w:sz w:val="28"/>
          <w:szCs w:val="28"/>
        </w:rPr>
        <w:t xml:space="preserve"> Запрещается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A078DE" w:rsidRPr="001A7E55" w:rsidRDefault="00A078DE" w:rsidP="00A078DE">
      <w:pPr>
        <w:ind w:firstLine="708"/>
        <w:jc w:val="both"/>
        <w:rPr>
          <w:sz w:val="28"/>
          <w:szCs w:val="28"/>
        </w:rPr>
      </w:pPr>
      <w:r w:rsidRPr="001A7E55">
        <w:rPr>
          <w:sz w:val="28"/>
          <w:szCs w:val="28"/>
        </w:rPr>
        <w:t>Временные строения должны располагаться на расстоянии не менее 15 метров от других зданий и сооружений или у противопожарных стен.</w:t>
      </w:r>
    </w:p>
    <w:p w:rsidR="00A078DE" w:rsidRPr="008D2E55" w:rsidRDefault="00A078DE" w:rsidP="00A078DE">
      <w:pPr>
        <w:ind w:firstLine="708"/>
        <w:jc w:val="both"/>
        <w:rPr>
          <w:sz w:val="28"/>
          <w:szCs w:val="28"/>
        </w:rPr>
      </w:pPr>
      <w:r w:rsidRPr="001A7E55">
        <w:rPr>
          <w:sz w:val="28"/>
          <w:szCs w:val="28"/>
        </w:rPr>
        <w:t>На землях общего пользования населенных пунктов запрещается разводить костры, а также сжигать мусор, траву, листву и иные отходы, материалы или изделия, кроме как в местах и (или) способами, установленными органами местного самоуправления поселений и городских округов.</w:t>
      </w:r>
    </w:p>
    <w:p w:rsidR="00417292" w:rsidRDefault="00417292" w:rsidP="00A078DE"/>
    <w:sectPr w:rsidR="00417292" w:rsidSect="00A078DE">
      <w:pgSz w:w="11906" w:h="16838"/>
      <w:pgMar w:top="851" w:right="566"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078DE"/>
    <w:rsid w:val="00417292"/>
    <w:rsid w:val="00A078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8DE"/>
    <w:pPr>
      <w:spacing w:after="0" w:line="240" w:lineRule="auto"/>
    </w:pPr>
    <w:rPr>
      <w:rFonts w:ascii="Times New Roman" w:eastAsia="Times New Roman" w:hAnsi="Times New Roman" w:cs="Times New Roman"/>
      <w:color w:val="00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818</Words>
  <Characters>4663</Characters>
  <Application>Microsoft Office Word</Application>
  <DocSecurity>0</DocSecurity>
  <Lines>38</Lines>
  <Paragraphs>10</Paragraphs>
  <ScaleCrop>false</ScaleCrop>
  <Company>Reanimator Extreme Edition</Company>
  <LinksUpToDate>false</LinksUpToDate>
  <CharactersWithSpaces>5471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2020-04-13T03:32:00Z</dcterms:created>
  <dcterms:modified xsi:type="dcterms:W3CDTF">2020-04-13T03:35:00Z</dcterms:modified>
</cp:coreProperties>
</file>