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76"/>
        <w:tblW w:w="9770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078"/>
        <w:gridCol w:w="2502"/>
        <w:gridCol w:w="4190"/>
      </w:tblGrid>
      <w:tr w:rsidR="006D1852" w:rsidRPr="00453C9F" w:rsidTr="00E17588">
        <w:trPr>
          <w:trHeight w:val="2547"/>
        </w:trPr>
        <w:tc>
          <w:tcPr>
            <w:tcW w:w="3078" w:type="dxa"/>
          </w:tcPr>
          <w:p w:rsidR="006D1852" w:rsidRPr="00453C9F" w:rsidRDefault="006D1852" w:rsidP="00E17588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Российская Федерация</w:t>
            </w:r>
          </w:p>
          <w:p w:rsidR="006D1852" w:rsidRPr="00453C9F" w:rsidRDefault="006D1852" w:rsidP="00E17588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Республика Алтай</w:t>
            </w:r>
          </w:p>
          <w:p w:rsidR="006D1852" w:rsidRPr="00453C9F" w:rsidRDefault="006D1852" w:rsidP="00E17588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 xml:space="preserve">Сельская администрация </w:t>
            </w:r>
            <w:proofErr w:type="spellStart"/>
            <w:r w:rsidRPr="00453C9F">
              <w:rPr>
                <w:b/>
                <w:sz w:val="28"/>
                <w:szCs w:val="28"/>
              </w:rPr>
              <w:t>Ыныргинского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сельского поселения</w:t>
            </w:r>
          </w:p>
          <w:p w:rsidR="006D1852" w:rsidRPr="00453C9F" w:rsidRDefault="006D1852" w:rsidP="00E17588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ПОСТАНОВЛЕНИЕ</w:t>
            </w:r>
          </w:p>
        </w:tc>
        <w:tc>
          <w:tcPr>
            <w:tcW w:w="2502" w:type="dxa"/>
          </w:tcPr>
          <w:p w:rsidR="006D1852" w:rsidRPr="00453C9F" w:rsidRDefault="006D1852" w:rsidP="00E17588">
            <w:pPr>
              <w:pStyle w:val="aa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90" w:type="dxa"/>
          </w:tcPr>
          <w:p w:rsidR="006D1852" w:rsidRPr="00453C9F" w:rsidRDefault="006D1852" w:rsidP="00E17588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453C9F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6D1852" w:rsidRPr="00453C9F" w:rsidRDefault="006D1852" w:rsidP="00E17588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Алтай Республика</w:t>
            </w:r>
          </w:p>
          <w:p w:rsidR="006D1852" w:rsidRPr="00453C9F" w:rsidRDefault="006D1852" w:rsidP="00E17588">
            <w:pPr>
              <w:pStyle w:val="aa"/>
              <w:jc w:val="center"/>
              <w:rPr>
                <w:b/>
                <w:sz w:val="28"/>
                <w:szCs w:val="28"/>
              </w:rPr>
            </w:pPr>
            <w:proofErr w:type="spellStart"/>
            <w:r w:rsidRPr="00453C9F">
              <w:rPr>
                <w:b/>
                <w:sz w:val="28"/>
                <w:szCs w:val="28"/>
              </w:rPr>
              <w:t>Чой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b/>
                <w:sz w:val="28"/>
                <w:szCs w:val="28"/>
              </w:rPr>
              <w:t>аймагында</w:t>
            </w:r>
            <w:proofErr w:type="spellEnd"/>
          </w:p>
          <w:p w:rsidR="006D1852" w:rsidRPr="00453C9F" w:rsidRDefault="006D1852" w:rsidP="00E17588">
            <w:pPr>
              <w:pStyle w:val="aa"/>
              <w:jc w:val="center"/>
              <w:rPr>
                <w:b/>
                <w:sz w:val="28"/>
                <w:szCs w:val="28"/>
              </w:rPr>
            </w:pPr>
            <w:proofErr w:type="spellStart"/>
            <w:r w:rsidRPr="00453C9F">
              <w:rPr>
                <w:b/>
                <w:sz w:val="28"/>
                <w:szCs w:val="28"/>
              </w:rPr>
              <w:t>Ыныргыдагы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53C9F">
              <w:rPr>
                <w:b/>
                <w:sz w:val="28"/>
                <w:szCs w:val="28"/>
              </w:rPr>
              <w:t>j</w:t>
            </w:r>
            <w:proofErr w:type="gramEnd"/>
            <w:r w:rsidRPr="00453C9F">
              <w:rPr>
                <w:b/>
                <w:sz w:val="28"/>
                <w:szCs w:val="28"/>
              </w:rPr>
              <w:t>урт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b/>
                <w:sz w:val="28"/>
                <w:szCs w:val="28"/>
              </w:rPr>
              <w:t>jеезенин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b/>
                <w:sz w:val="28"/>
                <w:szCs w:val="28"/>
              </w:rPr>
              <w:t>jурт</w:t>
            </w:r>
            <w:proofErr w:type="spellEnd"/>
          </w:p>
          <w:p w:rsidR="006D1852" w:rsidRPr="00453C9F" w:rsidRDefault="006D1852" w:rsidP="00E17588">
            <w:pPr>
              <w:pStyle w:val="aa"/>
              <w:jc w:val="center"/>
              <w:rPr>
                <w:b/>
                <w:sz w:val="28"/>
                <w:szCs w:val="28"/>
              </w:rPr>
            </w:pPr>
            <w:proofErr w:type="spellStart"/>
            <w:r w:rsidRPr="00453C9F">
              <w:rPr>
                <w:b/>
                <w:sz w:val="28"/>
                <w:szCs w:val="28"/>
              </w:rPr>
              <w:t>Администрациязы</w:t>
            </w:r>
            <w:proofErr w:type="spellEnd"/>
          </w:p>
        </w:tc>
      </w:tr>
    </w:tbl>
    <w:p w:rsidR="006D1852" w:rsidRDefault="006D1852" w:rsidP="006D1852"/>
    <w:tbl>
      <w:tblPr>
        <w:tblpPr w:leftFromText="180" w:rightFromText="180" w:vertAnchor="text" w:horzAnchor="margin" w:tblpY="290"/>
        <w:tblW w:w="0" w:type="auto"/>
        <w:tblLook w:val="04A0" w:firstRow="1" w:lastRow="0" w:firstColumn="1" w:lastColumn="0" w:noHBand="0" w:noVBand="1"/>
      </w:tblPr>
      <w:tblGrid>
        <w:gridCol w:w="3683"/>
        <w:gridCol w:w="2530"/>
        <w:gridCol w:w="3075"/>
      </w:tblGrid>
      <w:tr w:rsidR="006D1852" w:rsidRPr="00C408F9" w:rsidTr="00E17588">
        <w:tc>
          <w:tcPr>
            <w:tcW w:w="3683" w:type="dxa"/>
            <w:vAlign w:val="center"/>
          </w:tcPr>
          <w:p w:rsidR="006D1852" w:rsidRPr="00FE1590" w:rsidRDefault="006D1852" w:rsidP="00FF43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27 декабря</w:t>
            </w:r>
            <w:r w:rsidRPr="00EC2329">
              <w:rPr>
                <w:b/>
                <w:color w:val="000000"/>
                <w:sz w:val="28"/>
                <w:szCs w:val="28"/>
              </w:rPr>
              <w:t xml:space="preserve"> 20</w:t>
            </w:r>
            <w:r>
              <w:rPr>
                <w:b/>
                <w:color w:val="000000"/>
                <w:sz w:val="28"/>
                <w:szCs w:val="28"/>
              </w:rPr>
              <w:t>2</w:t>
            </w:r>
            <w:r w:rsidR="00FF43FE">
              <w:rPr>
                <w:b/>
                <w:color w:val="000000"/>
                <w:sz w:val="28"/>
                <w:szCs w:val="28"/>
              </w:rPr>
              <w:t>4</w:t>
            </w:r>
            <w:r w:rsidRPr="00EC2329">
              <w:rPr>
                <w:b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2530" w:type="dxa"/>
            <w:vAlign w:val="center"/>
          </w:tcPr>
          <w:p w:rsidR="006D1852" w:rsidRPr="00FE1590" w:rsidRDefault="006D1852" w:rsidP="00E1758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FE1590">
              <w:rPr>
                <w:b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FE1590">
              <w:rPr>
                <w:b/>
                <w:color w:val="000000"/>
                <w:sz w:val="28"/>
                <w:szCs w:val="28"/>
              </w:rPr>
              <w:t>Ынырга</w:t>
            </w:r>
            <w:proofErr w:type="spellEnd"/>
          </w:p>
        </w:tc>
        <w:tc>
          <w:tcPr>
            <w:tcW w:w="3075" w:type="dxa"/>
            <w:vAlign w:val="center"/>
          </w:tcPr>
          <w:p w:rsidR="006D1852" w:rsidRPr="001862D8" w:rsidRDefault="006D1852" w:rsidP="00E1758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66648">
              <w:rPr>
                <w:b/>
                <w:color w:val="000000"/>
                <w:sz w:val="28"/>
                <w:szCs w:val="28"/>
              </w:rPr>
              <w:t>№</w:t>
            </w:r>
            <w:r w:rsidRPr="00800514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9A73C5">
              <w:rPr>
                <w:b/>
                <w:color w:val="000000"/>
                <w:sz w:val="28"/>
                <w:szCs w:val="28"/>
              </w:rPr>
              <w:t>88</w:t>
            </w:r>
          </w:p>
        </w:tc>
      </w:tr>
    </w:tbl>
    <w:p w:rsidR="006D1852" w:rsidRDefault="006D1852" w:rsidP="006D1852">
      <w:pPr>
        <w:pStyle w:val="a9"/>
        <w:spacing w:before="0" w:beforeAutospacing="0" w:after="0"/>
        <w:rPr>
          <w:rFonts w:ascii="Arial" w:hAnsi="Arial" w:cs="Arial"/>
          <w:bCs/>
          <w:color w:val="000000"/>
        </w:rPr>
      </w:pPr>
    </w:p>
    <w:p w:rsidR="006D1852" w:rsidRDefault="006D1852" w:rsidP="006D1852">
      <w:pPr>
        <w:pStyle w:val="a9"/>
        <w:spacing w:before="0" w:beforeAutospacing="0" w:after="0"/>
        <w:rPr>
          <w:rFonts w:ascii="Arial" w:hAnsi="Arial" w:cs="Arial"/>
          <w:bCs/>
          <w:color w:val="000000"/>
        </w:rPr>
      </w:pPr>
    </w:p>
    <w:p w:rsidR="006D1852" w:rsidRPr="00BA2B67" w:rsidRDefault="006D1852" w:rsidP="006D1852">
      <w:pPr>
        <w:pStyle w:val="a9"/>
        <w:spacing w:before="0" w:beforeAutospacing="0" w:after="0"/>
        <w:rPr>
          <w:b/>
          <w:bCs/>
          <w:color w:val="000000"/>
          <w:sz w:val="28"/>
          <w:szCs w:val="28"/>
        </w:rPr>
      </w:pPr>
      <w:r w:rsidRPr="00BA2B67">
        <w:rPr>
          <w:b/>
          <w:bCs/>
          <w:color w:val="000000"/>
          <w:sz w:val="28"/>
          <w:szCs w:val="28"/>
        </w:rPr>
        <w:t xml:space="preserve">Об утверждении программы профилактики </w:t>
      </w:r>
    </w:p>
    <w:p w:rsidR="006D1852" w:rsidRPr="00BA2B67" w:rsidRDefault="006D1852" w:rsidP="006D1852">
      <w:pPr>
        <w:pStyle w:val="a9"/>
        <w:spacing w:before="0" w:beforeAutospacing="0" w:after="0"/>
        <w:rPr>
          <w:b/>
          <w:bCs/>
          <w:color w:val="000000"/>
          <w:sz w:val="28"/>
          <w:szCs w:val="28"/>
        </w:rPr>
      </w:pPr>
      <w:r w:rsidRPr="00BA2B67">
        <w:rPr>
          <w:b/>
          <w:bCs/>
          <w:color w:val="000000"/>
          <w:sz w:val="28"/>
          <w:szCs w:val="28"/>
        </w:rPr>
        <w:t xml:space="preserve">рисков причинения вреда (ущерба) </w:t>
      </w:r>
      <w:proofErr w:type="gramStart"/>
      <w:r w:rsidRPr="00BA2B67">
        <w:rPr>
          <w:b/>
          <w:bCs/>
          <w:color w:val="000000"/>
          <w:sz w:val="28"/>
          <w:szCs w:val="28"/>
        </w:rPr>
        <w:t>охраняемым</w:t>
      </w:r>
      <w:proofErr w:type="gramEnd"/>
      <w:r w:rsidRPr="00BA2B67">
        <w:rPr>
          <w:b/>
          <w:bCs/>
          <w:color w:val="000000"/>
          <w:sz w:val="28"/>
          <w:szCs w:val="28"/>
        </w:rPr>
        <w:t xml:space="preserve"> </w:t>
      </w:r>
    </w:p>
    <w:p w:rsidR="006D1852" w:rsidRPr="00BA2B67" w:rsidRDefault="006D1852" w:rsidP="006D1852">
      <w:pPr>
        <w:pStyle w:val="a9"/>
        <w:spacing w:before="0" w:beforeAutospacing="0" w:after="0"/>
        <w:rPr>
          <w:b/>
          <w:sz w:val="28"/>
          <w:szCs w:val="28"/>
        </w:rPr>
      </w:pPr>
      <w:r w:rsidRPr="00BA2B67">
        <w:rPr>
          <w:b/>
          <w:bCs/>
          <w:color w:val="000000"/>
          <w:sz w:val="28"/>
          <w:szCs w:val="28"/>
        </w:rPr>
        <w:t xml:space="preserve">законом ценностям по муниципальному контролю </w:t>
      </w:r>
    </w:p>
    <w:p w:rsidR="006D1852" w:rsidRPr="00BA2B67" w:rsidRDefault="006D1852" w:rsidP="006D1852">
      <w:pPr>
        <w:pStyle w:val="a9"/>
        <w:spacing w:before="0" w:beforeAutospacing="0" w:after="0"/>
        <w:rPr>
          <w:b/>
          <w:bCs/>
          <w:color w:val="000000"/>
          <w:sz w:val="28"/>
          <w:szCs w:val="28"/>
        </w:rPr>
      </w:pPr>
      <w:r w:rsidRPr="00BA2B67">
        <w:rPr>
          <w:b/>
          <w:bCs/>
          <w:color w:val="000000"/>
          <w:sz w:val="28"/>
          <w:szCs w:val="28"/>
        </w:rPr>
        <w:t>в сфере благоустройства на 202</w:t>
      </w:r>
      <w:r>
        <w:rPr>
          <w:b/>
          <w:bCs/>
          <w:color w:val="000000"/>
          <w:sz w:val="28"/>
          <w:szCs w:val="28"/>
        </w:rPr>
        <w:t>5</w:t>
      </w:r>
      <w:r w:rsidRPr="00BA2B67">
        <w:rPr>
          <w:b/>
          <w:bCs/>
          <w:color w:val="000000"/>
          <w:sz w:val="28"/>
          <w:szCs w:val="28"/>
        </w:rPr>
        <w:t xml:space="preserve"> год</w:t>
      </w:r>
    </w:p>
    <w:p w:rsidR="006D1852" w:rsidRPr="00142520" w:rsidRDefault="006D1852" w:rsidP="006D1852">
      <w:pPr>
        <w:pStyle w:val="a9"/>
        <w:spacing w:before="0" w:beforeAutospacing="0" w:after="0"/>
      </w:pPr>
    </w:p>
    <w:p w:rsidR="006D1852" w:rsidRPr="00BA2B67" w:rsidRDefault="006D1852" w:rsidP="006D1852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proofErr w:type="gramStart"/>
      <w:r w:rsidRPr="00BA2B67">
        <w:rPr>
          <w:sz w:val="28"/>
          <w:szCs w:val="28"/>
        </w:rPr>
        <w:t xml:space="preserve">В соответствии с Федеральным законом от 31.07.2020 </w:t>
      </w:r>
      <w:r w:rsidRPr="00BA2B67">
        <w:rPr>
          <w:sz w:val="28"/>
          <w:szCs w:val="28"/>
          <w:shd w:val="clear" w:color="auto" w:fill="FFFFFF"/>
        </w:rPr>
        <w:t xml:space="preserve">№ 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BA2B67">
        <w:rPr>
          <w:sz w:val="28"/>
          <w:szCs w:val="28"/>
        </w:rPr>
        <w:t xml:space="preserve">Уставом МО </w:t>
      </w:r>
      <w:proofErr w:type="spellStart"/>
      <w:r w:rsidRPr="00BA2B67">
        <w:rPr>
          <w:sz w:val="28"/>
          <w:szCs w:val="28"/>
        </w:rPr>
        <w:t>Ыныргинское</w:t>
      </w:r>
      <w:proofErr w:type="spellEnd"/>
      <w:r w:rsidRPr="00BA2B67">
        <w:rPr>
          <w:sz w:val="28"/>
          <w:szCs w:val="28"/>
        </w:rPr>
        <w:t xml:space="preserve"> сельское поселение Глава </w:t>
      </w:r>
      <w:proofErr w:type="spellStart"/>
      <w:r w:rsidRPr="00BA2B67">
        <w:rPr>
          <w:sz w:val="28"/>
          <w:szCs w:val="28"/>
        </w:rPr>
        <w:t>Ыныргинской</w:t>
      </w:r>
      <w:proofErr w:type="spellEnd"/>
      <w:r w:rsidRPr="00BA2B67">
        <w:rPr>
          <w:sz w:val="28"/>
          <w:szCs w:val="28"/>
        </w:rPr>
        <w:t xml:space="preserve"> сельской администрации МО «</w:t>
      </w:r>
      <w:proofErr w:type="spellStart"/>
      <w:r w:rsidRPr="00BA2B67">
        <w:rPr>
          <w:sz w:val="28"/>
          <w:szCs w:val="28"/>
        </w:rPr>
        <w:t>Ыныргинское</w:t>
      </w:r>
      <w:proofErr w:type="spellEnd"/>
      <w:r w:rsidRPr="00BA2B67">
        <w:rPr>
          <w:sz w:val="28"/>
          <w:szCs w:val="28"/>
        </w:rPr>
        <w:t xml:space="preserve"> сельское поселение»</w:t>
      </w:r>
      <w:proofErr w:type="gramEnd"/>
    </w:p>
    <w:p w:rsidR="006D1852" w:rsidRPr="00BA2B67" w:rsidRDefault="006D1852" w:rsidP="006D1852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6D1852" w:rsidRDefault="006D1852" w:rsidP="006D1852">
      <w:pPr>
        <w:widowControl w:val="0"/>
        <w:autoSpaceDE w:val="0"/>
        <w:autoSpaceDN w:val="0"/>
        <w:adjustRightInd w:val="0"/>
        <w:spacing w:line="255" w:lineRule="exact"/>
        <w:jc w:val="center"/>
        <w:rPr>
          <w:sz w:val="28"/>
          <w:szCs w:val="28"/>
        </w:rPr>
      </w:pPr>
    </w:p>
    <w:p w:rsidR="006D1852" w:rsidRPr="00BA2B67" w:rsidRDefault="006D1852" w:rsidP="006D1852">
      <w:pPr>
        <w:widowControl w:val="0"/>
        <w:autoSpaceDE w:val="0"/>
        <w:autoSpaceDN w:val="0"/>
        <w:adjustRightInd w:val="0"/>
        <w:spacing w:line="255" w:lineRule="exact"/>
        <w:jc w:val="center"/>
        <w:rPr>
          <w:w w:val="99"/>
          <w:sz w:val="28"/>
          <w:szCs w:val="28"/>
        </w:rPr>
      </w:pPr>
      <w:r w:rsidRPr="00BA2B67">
        <w:rPr>
          <w:sz w:val="28"/>
          <w:szCs w:val="28"/>
        </w:rPr>
        <w:t>ПОСТАНОВИЛ</w:t>
      </w:r>
    </w:p>
    <w:p w:rsidR="006D1852" w:rsidRPr="00BA2B67" w:rsidRDefault="006D1852" w:rsidP="006D1852">
      <w:pPr>
        <w:pStyle w:val="a9"/>
        <w:spacing w:after="0"/>
        <w:ind w:firstLine="709"/>
        <w:jc w:val="both"/>
        <w:rPr>
          <w:sz w:val="28"/>
          <w:szCs w:val="28"/>
        </w:rPr>
      </w:pPr>
      <w:r w:rsidRPr="00BA2B67">
        <w:rPr>
          <w:sz w:val="28"/>
          <w:szCs w:val="28"/>
          <w:shd w:val="clear" w:color="auto" w:fill="FFFFFF"/>
        </w:rPr>
        <w:t>1. 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</w:t>
      </w:r>
      <w:r>
        <w:rPr>
          <w:sz w:val="28"/>
          <w:szCs w:val="28"/>
          <w:shd w:val="clear" w:color="auto" w:fill="FFFFFF"/>
        </w:rPr>
        <w:t>5</w:t>
      </w:r>
      <w:r w:rsidRPr="00BA2B67">
        <w:rPr>
          <w:sz w:val="28"/>
          <w:szCs w:val="28"/>
          <w:shd w:val="clear" w:color="auto" w:fill="FFFFFF"/>
        </w:rPr>
        <w:t xml:space="preserve"> год, согласно приложению к настоящему постановлению.</w:t>
      </w:r>
    </w:p>
    <w:p w:rsidR="006D1852" w:rsidRPr="00BA2B67" w:rsidRDefault="006D1852" w:rsidP="006D1852">
      <w:pPr>
        <w:ind w:firstLine="567"/>
        <w:jc w:val="both"/>
        <w:rPr>
          <w:sz w:val="28"/>
          <w:szCs w:val="28"/>
        </w:rPr>
      </w:pPr>
      <w:r w:rsidRPr="00BA2B67">
        <w:rPr>
          <w:sz w:val="28"/>
          <w:szCs w:val="28"/>
        </w:rPr>
        <w:t>2. Настоящее постановление вступает в силу со дня его обнародования.</w:t>
      </w:r>
    </w:p>
    <w:p w:rsidR="006D1852" w:rsidRPr="00BA2B67" w:rsidRDefault="006D1852" w:rsidP="006D1852">
      <w:pPr>
        <w:ind w:firstLine="567"/>
        <w:jc w:val="both"/>
        <w:rPr>
          <w:sz w:val="28"/>
          <w:szCs w:val="28"/>
        </w:rPr>
      </w:pPr>
      <w:r w:rsidRPr="00BA2B67">
        <w:rPr>
          <w:sz w:val="28"/>
          <w:szCs w:val="28"/>
        </w:rPr>
        <w:t>3. Контроль исполнения настоящего постановления оставляю за собой.</w:t>
      </w:r>
    </w:p>
    <w:p w:rsidR="006D1852" w:rsidRPr="00BA2B67" w:rsidRDefault="006D1852" w:rsidP="006D1852">
      <w:pPr>
        <w:ind w:firstLine="567"/>
        <w:jc w:val="both"/>
        <w:rPr>
          <w:sz w:val="28"/>
          <w:szCs w:val="28"/>
        </w:rPr>
      </w:pPr>
    </w:p>
    <w:p w:rsidR="006D1852" w:rsidRPr="00BA2B67" w:rsidRDefault="006D1852" w:rsidP="006D1852">
      <w:pPr>
        <w:jc w:val="both"/>
        <w:rPr>
          <w:sz w:val="28"/>
          <w:szCs w:val="28"/>
        </w:rPr>
      </w:pPr>
    </w:p>
    <w:p w:rsidR="006D1852" w:rsidRPr="00BA2B67" w:rsidRDefault="006D1852" w:rsidP="006D1852">
      <w:pPr>
        <w:jc w:val="both"/>
        <w:rPr>
          <w:sz w:val="28"/>
          <w:szCs w:val="28"/>
        </w:rPr>
      </w:pPr>
    </w:p>
    <w:p w:rsidR="006D1852" w:rsidRPr="00BA2B67" w:rsidRDefault="006D1852" w:rsidP="006D1852">
      <w:pPr>
        <w:ind w:firstLine="567"/>
        <w:jc w:val="both"/>
        <w:rPr>
          <w:sz w:val="28"/>
          <w:szCs w:val="28"/>
        </w:rPr>
      </w:pPr>
      <w:r w:rsidRPr="00BA2B67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BA2B67">
        <w:rPr>
          <w:sz w:val="28"/>
          <w:szCs w:val="28"/>
        </w:rPr>
        <w:t xml:space="preserve"> </w:t>
      </w:r>
      <w:proofErr w:type="spellStart"/>
      <w:r w:rsidRPr="00BA2B67">
        <w:rPr>
          <w:sz w:val="28"/>
          <w:szCs w:val="28"/>
        </w:rPr>
        <w:t>Ыныргинск</w:t>
      </w:r>
      <w:r>
        <w:rPr>
          <w:sz w:val="28"/>
          <w:szCs w:val="28"/>
        </w:rPr>
        <w:t>ой</w:t>
      </w:r>
      <w:proofErr w:type="spellEnd"/>
      <w:r w:rsidRPr="00BA2B67">
        <w:rPr>
          <w:sz w:val="28"/>
          <w:szCs w:val="28"/>
        </w:rPr>
        <w:t xml:space="preserve"> </w:t>
      </w:r>
    </w:p>
    <w:p w:rsidR="006D1852" w:rsidRPr="00BA2B67" w:rsidRDefault="006D1852" w:rsidP="006D1852">
      <w:pPr>
        <w:ind w:firstLine="567"/>
        <w:jc w:val="both"/>
        <w:rPr>
          <w:sz w:val="28"/>
          <w:szCs w:val="28"/>
        </w:rPr>
      </w:pPr>
      <w:r w:rsidRPr="00BA2B67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>администрации</w:t>
      </w:r>
      <w:r w:rsidRPr="00BA2B67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>Ж.И</w:t>
      </w:r>
      <w:r w:rsidRPr="00BA2B67">
        <w:rPr>
          <w:sz w:val="28"/>
          <w:szCs w:val="28"/>
        </w:rPr>
        <w:t xml:space="preserve">. </w:t>
      </w:r>
      <w:r>
        <w:rPr>
          <w:sz w:val="28"/>
          <w:szCs w:val="28"/>
        </w:rPr>
        <w:t>Галанова</w:t>
      </w:r>
    </w:p>
    <w:p w:rsidR="006D1852" w:rsidRDefault="006D1852" w:rsidP="006D1852">
      <w:pPr>
        <w:pStyle w:val="a9"/>
        <w:pageBreakBefore/>
        <w:spacing w:after="0"/>
        <w:rPr>
          <w:rFonts w:ascii="Arial" w:hAnsi="Arial" w:cs="Arial"/>
          <w:color w:val="000000"/>
        </w:rPr>
        <w:sectPr w:rsidR="006D1852" w:rsidSect="00142520">
          <w:pgSz w:w="11906" w:h="16838"/>
          <w:pgMar w:top="567" w:right="567" w:bottom="1276" w:left="1701" w:header="709" w:footer="709" w:gutter="0"/>
          <w:cols w:space="708"/>
          <w:docGrid w:linePitch="360"/>
        </w:sectPr>
      </w:pPr>
    </w:p>
    <w:p w:rsidR="006D1852" w:rsidRPr="0083348A" w:rsidRDefault="006D1852" w:rsidP="006D1852">
      <w:pPr>
        <w:jc w:val="right"/>
        <w:rPr>
          <w:iCs/>
          <w:sz w:val="28"/>
          <w:szCs w:val="28"/>
        </w:rPr>
      </w:pPr>
      <w:r w:rsidRPr="0083348A">
        <w:rPr>
          <w:iCs/>
          <w:sz w:val="28"/>
          <w:szCs w:val="28"/>
        </w:rPr>
        <w:lastRenderedPageBreak/>
        <w:t xml:space="preserve">Приложение </w:t>
      </w:r>
    </w:p>
    <w:p w:rsidR="006D1852" w:rsidRPr="0083348A" w:rsidRDefault="006D1852" w:rsidP="006D1852">
      <w:pPr>
        <w:jc w:val="right"/>
        <w:rPr>
          <w:iCs/>
          <w:sz w:val="28"/>
          <w:szCs w:val="28"/>
        </w:rPr>
      </w:pPr>
      <w:r w:rsidRPr="0083348A">
        <w:rPr>
          <w:iCs/>
          <w:sz w:val="28"/>
          <w:szCs w:val="28"/>
        </w:rPr>
        <w:t xml:space="preserve">к постановлению Главы </w:t>
      </w:r>
    </w:p>
    <w:p w:rsidR="006D1852" w:rsidRPr="0083348A" w:rsidRDefault="006D1852" w:rsidP="006D1852">
      <w:pPr>
        <w:jc w:val="right"/>
        <w:rPr>
          <w:iCs/>
          <w:sz w:val="28"/>
          <w:szCs w:val="28"/>
        </w:rPr>
      </w:pPr>
      <w:r w:rsidRPr="0083348A">
        <w:rPr>
          <w:iCs/>
          <w:sz w:val="28"/>
          <w:szCs w:val="28"/>
        </w:rPr>
        <w:t xml:space="preserve">муниципального образования </w:t>
      </w:r>
    </w:p>
    <w:p w:rsidR="006D1852" w:rsidRPr="0083348A" w:rsidRDefault="006D1852" w:rsidP="006D1852">
      <w:pPr>
        <w:tabs>
          <w:tab w:val="left" w:pos="5940"/>
          <w:tab w:val="right" w:pos="9355"/>
        </w:tabs>
        <w:jc w:val="right"/>
        <w:rPr>
          <w:iCs/>
          <w:sz w:val="28"/>
          <w:szCs w:val="28"/>
        </w:rPr>
      </w:pPr>
      <w:proofErr w:type="spellStart"/>
      <w:r w:rsidRPr="0083348A">
        <w:rPr>
          <w:iCs/>
          <w:sz w:val="28"/>
          <w:szCs w:val="28"/>
        </w:rPr>
        <w:t>Ыныргинское</w:t>
      </w:r>
      <w:proofErr w:type="spellEnd"/>
      <w:r w:rsidRPr="0083348A">
        <w:rPr>
          <w:iCs/>
          <w:sz w:val="28"/>
          <w:szCs w:val="28"/>
        </w:rPr>
        <w:t xml:space="preserve">  сельское поселение</w:t>
      </w:r>
    </w:p>
    <w:p w:rsidR="006D1852" w:rsidRDefault="006D1852" w:rsidP="006D1852">
      <w:pPr>
        <w:ind w:firstLine="567"/>
        <w:jc w:val="right"/>
        <w:rPr>
          <w:iCs/>
          <w:sz w:val="28"/>
          <w:szCs w:val="28"/>
        </w:rPr>
      </w:pPr>
      <w:r w:rsidRPr="0083348A">
        <w:rPr>
          <w:iCs/>
          <w:sz w:val="28"/>
          <w:szCs w:val="28"/>
        </w:rPr>
        <w:t>от  «</w:t>
      </w:r>
      <w:r>
        <w:rPr>
          <w:iCs/>
          <w:sz w:val="28"/>
          <w:szCs w:val="28"/>
        </w:rPr>
        <w:t>27</w:t>
      </w:r>
      <w:r w:rsidRPr="0083348A">
        <w:rPr>
          <w:iCs/>
          <w:sz w:val="28"/>
          <w:szCs w:val="28"/>
        </w:rPr>
        <w:t>»</w:t>
      </w:r>
      <w:r>
        <w:rPr>
          <w:iCs/>
          <w:sz w:val="28"/>
          <w:szCs w:val="28"/>
        </w:rPr>
        <w:t xml:space="preserve"> декабря</w:t>
      </w:r>
      <w:r w:rsidRPr="0083348A">
        <w:rPr>
          <w:iCs/>
          <w:sz w:val="28"/>
          <w:szCs w:val="28"/>
        </w:rPr>
        <w:t xml:space="preserve"> 20</w:t>
      </w:r>
      <w:r>
        <w:rPr>
          <w:iCs/>
          <w:sz w:val="28"/>
          <w:szCs w:val="28"/>
        </w:rPr>
        <w:t>24</w:t>
      </w:r>
      <w:r w:rsidRPr="0083348A">
        <w:rPr>
          <w:iCs/>
          <w:sz w:val="28"/>
          <w:szCs w:val="28"/>
        </w:rPr>
        <w:t xml:space="preserve"> г. № </w:t>
      </w:r>
      <w:r>
        <w:rPr>
          <w:iCs/>
          <w:sz w:val="28"/>
          <w:szCs w:val="28"/>
        </w:rPr>
        <w:t xml:space="preserve"> 8</w:t>
      </w:r>
      <w:r w:rsidR="00066D12">
        <w:rPr>
          <w:iCs/>
          <w:sz w:val="28"/>
          <w:szCs w:val="28"/>
        </w:rPr>
        <w:t>8</w:t>
      </w:r>
      <w:bookmarkStart w:id="0" w:name="_GoBack"/>
      <w:bookmarkEnd w:id="0"/>
    </w:p>
    <w:p w:rsidR="0078575C" w:rsidRPr="009B3310" w:rsidRDefault="0078575C" w:rsidP="0078575C">
      <w:pPr>
        <w:pStyle w:val="a9"/>
        <w:spacing w:before="0" w:beforeAutospacing="0" w:after="0"/>
        <w:jc w:val="center"/>
        <w:rPr>
          <w:sz w:val="28"/>
          <w:szCs w:val="28"/>
        </w:rPr>
      </w:pPr>
      <w:r w:rsidRPr="009B3310">
        <w:rPr>
          <w:b/>
          <w:bCs/>
          <w:color w:val="000000"/>
          <w:sz w:val="28"/>
          <w:szCs w:val="28"/>
          <w:shd w:val="clear" w:color="auto" w:fill="FFFFFF"/>
        </w:rPr>
        <w:t>ПРОГРАММА</w:t>
      </w:r>
    </w:p>
    <w:p w:rsidR="009B3310" w:rsidRDefault="0078575C" w:rsidP="0078575C">
      <w:pPr>
        <w:pStyle w:val="a9"/>
        <w:spacing w:before="0" w:beforeAutospacing="0" w:after="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9B3310">
        <w:rPr>
          <w:b/>
          <w:bCs/>
          <w:color w:val="000000"/>
          <w:sz w:val="28"/>
          <w:szCs w:val="28"/>
          <w:shd w:val="clear" w:color="auto" w:fill="FFFFFF"/>
        </w:rPr>
        <w:t xml:space="preserve">профилактики рисков причинения вреда (ущерба) охраняемым законом ценностям </w:t>
      </w:r>
    </w:p>
    <w:p w:rsidR="0078575C" w:rsidRPr="009B3310" w:rsidRDefault="0078575C" w:rsidP="009B3310">
      <w:pPr>
        <w:pStyle w:val="a9"/>
        <w:spacing w:before="0" w:beforeAutospacing="0" w:after="0"/>
        <w:jc w:val="center"/>
        <w:rPr>
          <w:sz w:val="28"/>
          <w:szCs w:val="28"/>
        </w:rPr>
      </w:pPr>
      <w:r w:rsidRPr="009B3310">
        <w:rPr>
          <w:b/>
          <w:bCs/>
          <w:color w:val="000000"/>
          <w:sz w:val="28"/>
          <w:szCs w:val="28"/>
          <w:shd w:val="clear" w:color="auto" w:fill="FFFFFF"/>
        </w:rPr>
        <w:t>по муниципальному контролю в сфере благоустройства на 202</w:t>
      </w:r>
      <w:r w:rsidR="00FB2AE3">
        <w:rPr>
          <w:b/>
          <w:bCs/>
          <w:color w:val="000000"/>
          <w:sz w:val="28"/>
          <w:szCs w:val="28"/>
          <w:shd w:val="clear" w:color="auto" w:fill="FFFFFF"/>
        </w:rPr>
        <w:t>5</w:t>
      </w:r>
      <w:r w:rsidRPr="009B3310">
        <w:rPr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78575C" w:rsidRPr="00FE1310" w:rsidRDefault="0078575C" w:rsidP="0078575C">
      <w:pPr>
        <w:pStyle w:val="a9"/>
        <w:spacing w:before="0" w:beforeAutospacing="0" w:after="0"/>
        <w:ind w:firstLine="709"/>
      </w:pPr>
    </w:p>
    <w:tbl>
      <w:tblPr>
        <w:tblW w:w="1487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074"/>
        <w:gridCol w:w="5568"/>
        <w:gridCol w:w="8658"/>
        <w:gridCol w:w="29"/>
      </w:tblGrid>
      <w:tr w:rsidR="00302C84" w:rsidRPr="00FE1310" w:rsidTr="00046BC6">
        <w:trPr>
          <w:tblCellSpacing w:w="0" w:type="dxa"/>
        </w:trPr>
        <w:tc>
          <w:tcPr>
            <w:tcW w:w="14870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8575C" w:rsidRPr="009B3310" w:rsidRDefault="0078575C" w:rsidP="00BB5714">
            <w:pPr>
              <w:jc w:val="center"/>
              <w:rPr>
                <w:sz w:val="28"/>
                <w:szCs w:val="28"/>
              </w:rPr>
            </w:pPr>
            <w:r w:rsidRPr="009B3310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I. А</w:t>
            </w:r>
            <w:r w:rsidRPr="009B3310">
              <w:rPr>
                <w:b/>
                <w:bCs/>
                <w:sz w:val="28"/>
                <w:szCs w:val="28"/>
              </w:rPr>
              <w:t>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№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Значение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Характеристика значения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1.1.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Анализ текущего состояния осуществления муниципального контроля в сфере благоустройства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1.1. </w:t>
            </w:r>
            <w:proofErr w:type="gramStart"/>
            <w:r w:rsidRPr="00302C84">
              <w:rPr>
                <w:sz w:val="28"/>
                <w:szCs w:val="28"/>
              </w:rPr>
              <w:t>Программа профилактики рисков причинения вреда (ущерба) охраняемым законом ценностям по муниципальному контролю в сфере благоустройства на 202</w:t>
            </w:r>
            <w:r w:rsidR="00FB2AE3">
              <w:rPr>
                <w:sz w:val="28"/>
                <w:szCs w:val="28"/>
              </w:rPr>
              <w:t>5</w:t>
            </w:r>
            <w:r w:rsidRPr="00302C84">
              <w:rPr>
                <w:sz w:val="28"/>
                <w:szCs w:val="28"/>
              </w:rPr>
              <w:t xml:space="preserve"> год, требований, установленных муниципальными правовыми актами, при осуществлении муниципального контроля за соблюдение правил благоустройства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поселения, разработана в целях организации осуществления Администрацией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мероприятий по</w:t>
            </w:r>
            <w:proofErr w:type="gramEnd"/>
            <w:r w:rsidRPr="00302C84">
              <w:rPr>
                <w:sz w:val="28"/>
                <w:szCs w:val="28"/>
              </w:rPr>
              <w:t xml:space="preserve"> </w:t>
            </w:r>
            <w:proofErr w:type="gramStart"/>
            <w:r w:rsidRPr="00302C84">
              <w:rPr>
                <w:sz w:val="28"/>
                <w:szCs w:val="28"/>
              </w:rPr>
              <w:t xml:space="preserve">профилактике нарушений требований, установленных федеральными законами и принимаемыми в соответствии с ними нормативными правовыми актами Российской Федерации, законами и нормативными правовыми актами </w:t>
            </w:r>
            <w:r w:rsidR="0058253D" w:rsidRPr="00302C84">
              <w:rPr>
                <w:sz w:val="28"/>
                <w:szCs w:val="28"/>
              </w:rPr>
              <w:t>Республики Алтай</w:t>
            </w:r>
            <w:r w:rsidRPr="00302C84">
              <w:rPr>
                <w:sz w:val="28"/>
                <w:szCs w:val="28"/>
              </w:rPr>
              <w:t xml:space="preserve">, требований установленных муниципальными правовыми актами,  при осуществлении муниципального контроля за соблюдением Правил благоустройства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и муниципальных </w:t>
            </w:r>
            <w:r w:rsidRPr="00302C84">
              <w:rPr>
                <w:sz w:val="28"/>
                <w:szCs w:val="28"/>
              </w:rPr>
              <w:lastRenderedPageBreak/>
              <w:t xml:space="preserve">нормативных правовых актов, обязательных к применению при благоустройстве территории </w:t>
            </w:r>
            <w:r w:rsidR="0058253D" w:rsidRPr="00302C84">
              <w:rPr>
                <w:sz w:val="28"/>
                <w:szCs w:val="28"/>
              </w:rPr>
              <w:t xml:space="preserve">Ыныргинского </w:t>
            </w:r>
            <w:r w:rsidRPr="00302C84">
              <w:rPr>
                <w:sz w:val="28"/>
                <w:szCs w:val="28"/>
              </w:rPr>
              <w:t>сельского поселения.</w:t>
            </w:r>
            <w:proofErr w:type="gramEnd"/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1.2. Программа распространяет свое действие на муниципальный </w:t>
            </w:r>
            <w:proofErr w:type="gramStart"/>
            <w:r w:rsidRPr="00302C84">
              <w:rPr>
                <w:sz w:val="28"/>
                <w:szCs w:val="28"/>
              </w:rPr>
              <w:t>контроль за</w:t>
            </w:r>
            <w:proofErr w:type="gramEnd"/>
            <w:r w:rsidRPr="00302C84">
              <w:rPr>
                <w:sz w:val="28"/>
                <w:szCs w:val="28"/>
              </w:rPr>
              <w:t xml:space="preserve"> соблюдением Правил благоустройства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поселения.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1.3. Уполномоченным органом по осуществлению муниципального контроля в сфере благоустройства является Администрация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поселения.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1.4. Субъектами профилактических мероприятий в рамках Программы являются граждане и организации,  деятельность, действия или </w:t>
            </w:r>
            <w:proofErr w:type="gramStart"/>
            <w:r w:rsidRPr="00302C84">
              <w:rPr>
                <w:sz w:val="28"/>
                <w:szCs w:val="28"/>
              </w:rPr>
              <w:t>результаты</w:t>
            </w:r>
            <w:proofErr w:type="gramEnd"/>
            <w:r w:rsidRPr="00302C84">
              <w:rPr>
                <w:sz w:val="28"/>
                <w:szCs w:val="28"/>
              </w:rPr>
              <w:t xml:space="preserve"> деятельности которых либо производственные объекты, находящиеся во владении и (или) в пользовании которых, подлежат муниципальному контролю (контролируемые лица).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 1.5.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 в сфере благоустройства. Муниципальный контроль в сфере благоустройства осуществляется в соответствии </w:t>
            </w:r>
            <w:proofErr w:type="gramStart"/>
            <w:r w:rsidRPr="00302C84">
              <w:rPr>
                <w:sz w:val="28"/>
                <w:szCs w:val="28"/>
              </w:rPr>
              <w:t>с</w:t>
            </w:r>
            <w:proofErr w:type="gramEnd"/>
            <w:r w:rsidRPr="00302C84">
              <w:rPr>
                <w:sz w:val="28"/>
                <w:szCs w:val="28"/>
              </w:rPr>
              <w:t xml:space="preserve">: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- Федеральным законом от 31.07.2020 N 248-ФЗ "О государственном контроле (надзоре) и муниципальном контроле в Российской Федерации";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- Федеральным законом от 06.10.2003 N 131-ФЗ "Об общих принципах организации местного самоуправления в Российской Федерации";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>- Федеральным законом от 02.05.2006 N 59-ФЗ "О порядке рассмотрения обращений граждан Российской Федерации";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- Правилами благоустройства территории </w:t>
            </w:r>
            <w:r w:rsidR="0058253D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поселения, утвержденными решением </w:t>
            </w:r>
            <w:r w:rsidR="00FB2AE3">
              <w:rPr>
                <w:sz w:val="28"/>
                <w:szCs w:val="28"/>
              </w:rPr>
              <w:t xml:space="preserve">Совета депутатов </w:t>
            </w:r>
            <w:proofErr w:type="spellStart"/>
            <w:r w:rsidR="00FB2AE3">
              <w:rPr>
                <w:sz w:val="28"/>
                <w:szCs w:val="28"/>
              </w:rPr>
              <w:t>Ы</w:t>
            </w:r>
            <w:r w:rsidR="0058253D" w:rsidRPr="00302C84">
              <w:rPr>
                <w:sz w:val="28"/>
                <w:szCs w:val="28"/>
              </w:rPr>
              <w:t>ныргинского</w:t>
            </w:r>
            <w:proofErr w:type="spellEnd"/>
            <w:r w:rsidRPr="00302C84">
              <w:rPr>
                <w:sz w:val="28"/>
                <w:szCs w:val="28"/>
              </w:rPr>
              <w:t xml:space="preserve"> сельского поселения от </w:t>
            </w:r>
            <w:r w:rsidR="00AB6061" w:rsidRPr="00302C84">
              <w:rPr>
                <w:sz w:val="28"/>
                <w:szCs w:val="28"/>
              </w:rPr>
              <w:t xml:space="preserve">29.08.2018 </w:t>
            </w:r>
            <w:r w:rsidRPr="00302C84">
              <w:rPr>
                <w:sz w:val="28"/>
                <w:szCs w:val="28"/>
              </w:rPr>
              <w:t>г. №</w:t>
            </w:r>
            <w:r w:rsidR="00AB6061" w:rsidRPr="00302C84">
              <w:rPr>
                <w:sz w:val="28"/>
                <w:szCs w:val="28"/>
              </w:rPr>
              <w:t xml:space="preserve"> 35-6</w:t>
            </w:r>
            <w:r w:rsidRPr="00302C84">
              <w:rPr>
                <w:sz w:val="28"/>
                <w:szCs w:val="28"/>
              </w:rPr>
              <w:t>.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lastRenderedPageBreak/>
              <w:t>1.6. Плановых проверок в отношении граждан и организаций в 202</w:t>
            </w:r>
            <w:r w:rsidR="001F4DD8">
              <w:rPr>
                <w:sz w:val="28"/>
                <w:szCs w:val="28"/>
              </w:rPr>
              <w:t>3</w:t>
            </w:r>
            <w:r w:rsidRPr="00302C84">
              <w:rPr>
                <w:sz w:val="28"/>
                <w:szCs w:val="28"/>
              </w:rPr>
              <w:t xml:space="preserve"> году предусмотрено не было в связи с тем, что </w:t>
            </w:r>
            <w:proofErr w:type="gramStart"/>
            <w:r w:rsidRPr="00302C84">
              <w:rPr>
                <w:sz w:val="28"/>
                <w:szCs w:val="28"/>
              </w:rPr>
              <w:t>контроль за</w:t>
            </w:r>
            <w:proofErr w:type="gramEnd"/>
            <w:r w:rsidRPr="00302C84">
              <w:rPr>
                <w:sz w:val="28"/>
                <w:szCs w:val="28"/>
              </w:rPr>
              <w:t xml:space="preserve"> соблюдением требований в сфере благоустройства на территории поселения осуществлялся не в рамках муниципального контроля. 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В целях предупреждения нарушений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указанных требований, на </w:t>
            </w:r>
            <w:r w:rsidR="00AB6061" w:rsidRPr="00302C84">
              <w:rPr>
                <w:sz w:val="28"/>
                <w:szCs w:val="28"/>
              </w:rPr>
              <w:t>официальном сайте Ыныргинского</w:t>
            </w:r>
            <w:r w:rsidR="009E0C07" w:rsidRPr="00302C84">
              <w:rPr>
                <w:sz w:val="28"/>
                <w:szCs w:val="28"/>
              </w:rPr>
              <w:t xml:space="preserve"> </w:t>
            </w:r>
            <w:r w:rsidRPr="00302C84">
              <w:rPr>
                <w:sz w:val="28"/>
                <w:szCs w:val="28"/>
              </w:rPr>
              <w:t xml:space="preserve">сельского поселения размещены Правила благоустройства территории </w:t>
            </w:r>
            <w:r w:rsidR="00AB6061" w:rsidRPr="00302C84">
              <w:rPr>
                <w:sz w:val="28"/>
                <w:szCs w:val="28"/>
              </w:rPr>
              <w:t xml:space="preserve">Ыныргинского </w:t>
            </w:r>
            <w:r w:rsidRPr="00302C84">
              <w:rPr>
                <w:sz w:val="28"/>
                <w:szCs w:val="28"/>
              </w:rPr>
              <w:t xml:space="preserve">сельского поселения.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1.7. Анализ рисков реализации Программы. Программа подлежит корректировке при необходимости внесения изменений в перечень мероприятий, связанных с осуществлением профилактических мер в отношении выявленных нарушений. </w:t>
            </w:r>
          </w:p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t xml:space="preserve">1.8. Анализ и оценка рисков причинения вреда охраняемым законом ценностям. Несоблюдение контролируемыми лицами обязательных требований, требований, установленных муниципальными правовыми актами, в сфере благоустройства по содержанию территорий, объектов и элементов благоустройства может повлечь за собой отрицательное влияние на общий вид благоустройства </w:t>
            </w:r>
            <w:r w:rsidR="00AB6061" w:rsidRPr="00302C84">
              <w:rPr>
                <w:sz w:val="28"/>
                <w:szCs w:val="28"/>
              </w:rPr>
              <w:t>Ыныргинского</w:t>
            </w:r>
            <w:r w:rsidRPr="00302C84">
              <w:rPr>
                <w:sz w:val="28"/>
                <w:szCs w:val="28"/>
              </w:rPr>
              <w:t xml:space="preserve"> сельского поселения и создание неблагоприятной среды проживания и жизнедеятельности в нем населения. 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r w:rsidRPr="00302C84">
              <w:rPr>
                <w:sz w:val="28"/>
                <w:szCs w:val="28"/>
              </w:rPr>
              <w:lastRenderedPageBreak/>
              <w:t>1.2</w:t>
            </w:r>
            <w:r w:rsidRPr="00FE1310">
              <w:rPr>
                <w:rFonts w:ascii="Arial" w:hAnsi="Arial" w:cs="Arial"/>
              </w:rPr>
              <w:t>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Описание текущего развития профилактической деятельности Администрации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 xml:space="preserve">В целях профилактических мероприятий по предупреждению нарушений обязательных требований, устранения причин, условий и факторов, способствующих нарушению </w:t>
            </w:r>
            <w:proofErr w:type="gramStart"/>
            <w:r w:rsidRPr="009B3310">
              <w:rPr>
                <w:sz w:val="28"/>
                <w:szCs w:val="28"/>
              </w:rPr>
              <w:t xml:space="preserve">требований, установленных Правилами благоустройства территории </w:t>
            </w:r>
            <w:r w:rsidR="00C960EA" w:rsidRPr="009B3310">
              <w:rPr>
                <w:sz w:val="28"/>
                <w:szCs w:val="28"/>
              </w:rPr>
              <w:t>Ыныргинского</w:t>
            </w:r>
            <w:r w:rsidRPr="009B3310">
              <w:rPr>
                <w:sz w:val="28"/>
                <w:szCs w:val="28"/>
              </w:rPr>
              <w:t xml:space="preserve"> сельского поселения осуществляется</w:t>
            </w:r>
            <w:proofErr w:type="gramEnd"/>
            <w:r w:rsidRPr="009B3310">
              <w:rPr>
                <w:sz w:val="28"/>
                <w:szCs w:val="28"/>
              </w:rPr>
              <w:t>:</w:t>
            </w:r>
          </w:p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 xml:space="preserve">-  информирование о необходимости соблюдения Правил благоустройства территории </w:t>
            </w:r>
            <w:r w:rsidR="00C960EA" w:rsidRPr="009B3310">
              <w:rPr>
                <w:sz w:val="28"/>
                <w:szCs w:val="28"/>
              </w:rPr>
              <w:t>Ыныргинского</w:t>
            </w:r>
            <w:r w:rsidRPr="009B3310">
              <w:rPr>
                <w:sz w:val="28"/>
                <w:szCs w:val="28"/>
              </w:rPr>
              <w:t xml:space="preserve"> сельского поселения, посредством официального сайта </w:t>
            </w:r>
            <w:r w:rsidR="00C960EA" w:rsidRPr="009B3310">
              <w:rPr>
                <w:sz w:val="28"/>
                <w:szCs w:val="28"/>
              </w:rPr>
              <w:t>Ыныргинского сельского поселения</w:t>
            </w:r>
            <w:r w:rsidRPr="009B3310">
              <w:rPr>
                <w:sz w:val="28"/>
                <w:szCs w:val="28"/>
              </w:rPr>
              <w:t xml:space="preserve">, </w:t>
            </w:r>
            <w:r w:rsidRPr="009B3310">
              <w:rPr>
                <w:sz w:val="28"/>
                <w:szCs w:val="28"/>
              </w:rPr>
              <w:lastRenderedPageBreak/>
              <w:t>публикации в периодических изданиях, социальных сетей;</w:t>
            </w:r>
          </w:p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 xml:space="preserve">- совместная организация и проведение мероприятий по уборке территории </w:t>
            </w:r>
            <w:r w:rsidR="00C960EA" w:rsidRPr="009B3310">
              <w:rPr>
                <w:sz w:val="28"/>
                <w:szCs w:val="28"/>
              </w:rPr>
              <w:t>Ыныргинского</w:t>
            </w:r>
            <w:r w:rsidRPr="009B3310">
              <w:rPr>
                <w:sz w:val="28"/>
                <w:szCs w:val="28"/>
              </w:rPr>
              <w:t xml:space="preserve"> сельского поселения;</w:t>
            </w:r>
          </w:p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 xml:space="preserve">- выдача предупреждений. 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lastRenderedPageBreak/>
              <w:t>1.3.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Характеристика проблем, на решение которых направлена программа профилактики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shd w:val="clear" w:color="auto" w:fill="FFFFFF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Причинами нарушений обязательных требований в сфере благоустройства являются:</w:t>
            </w:r>
          </w:p>
          <w:p w:rsidR="0078575C" w:rsidRPr="009B3310" w:rsidRDefault="0078575C" w:rsidP="00BB5714">
            <w:pPr>
              <w:shd w:val="clear" w:color="auto" w:fill="FFFFFF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а) не сформировано понимание исполнения требований в сфере благоустройства у субъектов контроля;</w:t>
            </w:r>
          </w:p>
          <w:p w:rsidR="0078575C" w:rsidRPr="009B3310" w:rsidRDefault="0078575C" w:rsidP="00BB571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б) необходимость дополнительного информирования субъектов контроля по вопросам соблюдения требований в сфере благоустройства;</w:t>
            </w:r>
          </w:p>
          <w:p w:rsidR="0078575C" w:rsidRPr="009B3310" w:rsidRDefault="0078575C" w:rsidP="00BB5714">
            <w:pPr>
              <w:shd w:val="clear" w:color="auto" w:fill="FFFFFF"/>
              <w:jc w:val="both"/>
              <w:rPr>
                <w:color w:val="304855"/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в) не создана система обратной связи с субъектами контроля по вопросам применения требований правил благоустройства.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14870" w:type="dxa"/>
            <w:gridSpan w:val="4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jc w:val="center"/>
              <w:rPr>
                <w:sz w:val="28"/>
                <w:szCs w:val="28"/>
              </w:rPr>
            </w:pPr>
            <w:r w:rsidRPr="009B3310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II. Ц</w:t>
            </w:r>
            <w:r w:rsidRPr="009B3310">
              <w:rPr>
                <w:b/>
                <w:bCs/>
                <w:sz w:val="28"/>
                <w:szCs w:val="28"/>
              </w:rPr>
              <w:t>ели и задачи реализации программы профилактики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046BC6" w:rsidRDefault="0078575C" w:rsidP="00BB5714">
            <w:pPr>
              <w:jc w:val="center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t>№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jc w:val="center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Значение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9B3310">
              <w:rPr>
                <w:i/>
                <w:iCs/>
                <w:sz w:val="28"/>
                <w:szCs w:val="28"/>
                <w:shd w:val="clear" w:color="auto" w:fill="FFFFFF"/>
              </w:rPr>
              <w:t>Характеристика значения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t>2.1.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Цели реализации программы профилактики</w:t>
            </w: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  <w:shd w:val="clear" w:color="auto" w:fill="FFFFFF"/>
              </w:rPr>
              <w:t>1. Стимулирование добросовестного соблюдения обязательных требований всеми контролируемыми лицами.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  <w:shd w:val="clear" w:color="auto" w:fill="FFFFFF"/>
              </w:rPr>
              <w:t>2.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  <w:shd w:val="clear" w:color="auto" w:fill="FFFFFF"/>
              </w:rPr>
              <w:t>3. 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t>2.2.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9B3310" w:rsidRDefault="0078575C" w:rsidP="00BB5714">
            <w:pPr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</w:rPr>
              <w:t>Задачи реализации программы профилактики</w:t>
            </w:r>
          </w:p>
          <w:p w:rsidR="0078575C" w:rsidRPr="009B3310" w:rsidRDefault="0078575C" w:rsidP="00BB5714">
            <w:pPr>
              <w:rPr>
                <w:sz w:val="28"/>
                <w:szCs w:val="28"/>
              </w:rPr>
            </w:pPr>
          </w:p>
        </w:tc>
        <w:tc>
          <w:tcPr>
            <w:tcW w:w="8903" w:type="dxa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>1. Полнота и своевременность информирования контролируемых лиц и иных заинтересованных лиц по вопросам соблюдения обязательных требований.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>2. 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3. 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>4. 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ценностям, определение способов устранения или снижения рисков их возникновения.</w:t>
            </w:r>
          </w:p>
          <w:p w:rsidR="0078575C" w:rsidRPr="009B3310" w:rsidRDefault="0078575C" w:rsidP="00BB5714">
            <w:pPr>
              <w:jc w:val="both"/>
              <w:rPr>
                <w:sz w:val="28"/>
                <w:szCs w:val="28"/>
              </w:rPr>
            </w:pPr>
            <w:r w:rsidRPr="009B3310">
              <w:rPr>
                <w:sz w:val="28"/>
                <w:szCs w:val="28"/>
                <w:shd w:val="clear" w:color="auto" w:fill="FFFFFF"/>
              </w:rPr>
              <w:t>5. Выявление типичных нарушений обязательных требований и подготовка предложений по их профилактике.</w:t>
            </w:r>
          </w:p>
          <w:p w:rsidR="0078575C" w:rsidRPr="009B3310" w:rsidRDefault="0078575C" w:rsidP="00046BC6">
            <w:pPr>
              <w:jc w:val="both"/>
              <w:rPr>
                <w:sz w:val="28"/>
                <w:szCs w:val="28"/>
              </w:rPr>
            </w:pPr>
            <w:r w:rsidRPr="009B3310">
              <w:rPr>
                <w:color w:val="000000"/>
                <w:sz w:val="28"/>
                <w:szCs w:val="28"/>
                <w:shd w:val="clear" w:color="auto" w:fill="FFFFFF"/>
              </w:rPr>
              <w:t>6. Обеспечение единообразных подходов к применению Администрацией и ее должностными лицами обязательных требований, законодательства Российской Федерации о муниципальном контроле.</w:t>
            </w:r>
          </w:p>
        </w:tc>
      </w:tr>
      <w:tr w:rsidR="00302C84" w:rsidRPr="00FE1310" w:rsidTr="00046BC6">
        <w:trPr>
          <w:tblCellSpacing w:w="0" w:type="dxa"/>
        </w:trPr>
        <w:tc>
          <w:tcPr>
            <w:tcW w:w="14870" w:type="dxa"/>
            <w:gridSpan w:val="4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302C84" w:rsidRDefault="0078575C" w:rsidP="00302C84">
            <w:pPr>
              <w:rPr>
                <w:sz w:val="28"/>
                <w:szCs w:val="28"/>
              </w:rPr>
            </w:pPr>
            <w:r w:rsidRPr="00302C84">
              <w:rPr>
                <w:sz w:val="28"/>
                <w:szCs w:val="28"/>
              </w:rPr>
              <w:lastRenderedPageBreak/>
              <w:t>III. Перечень профилактических мероприятий, сроки (периодичность) их проведения</w:t>
            </w:r>
          </w:p>
          <w:p w:rsidR="007C5488" w:rsidRPr="00302C84" w:rsidRDefault="007C5488" w:rsidP="00302C84">
            <w:pPr>
              <w:rPr>
                <w:sz w:val="28"/>
                <w:szCs w:val="28"/>
              </w:rPr>
            </w:pPr>
          </w:p>
          <w:tbl>
            <w:tblPr>
              <w:tblStyle w:val="ab"/>
              <w:tblW w:w="15185" w:type="dxa"/>
              <w:tblLook w:val="04A0" w:firstRow="1" w:lastRow="0" w:firstColumn="1" w:lastColumn="0" w:noHBand="0" w:noVBand="1"/>
            </w:tblPr>
            <w:tblGrid>
              <w:gridCol w:w="846"/>
              <w:gridCol w:w="2693"/>
              <w:gridCol w:w="6095"/>
              <w:gridCol w:w="2563"/>
              <w:gridCol w:w="2988"/>
            </w:tblGrid>
            <w:tr w:rsidR="007C5488" w:rsidRPr="00302C84" w:rsidTr="00046BC6">
              <w:tc>
                <w:tcPr>
                  <w:tcW w:w="846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2693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Вид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мероприятия</w:t>
                  </w:r>
                </w:p>
              </w:tc>
              <w:tc>
                <w:tcPr>
                  <w:tcW w:w="6095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Форма мероприятия</w:t>
                  </w:r>
                </w:p>
              </w:tc>
              <w:tc>
                <w:tcPr>
                  <w:tcW w:w="2563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Подразделение и (или)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должностные лица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местной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администрации,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ответственные за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реализацию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мероприятия</w:t>
                  </w:r>
                </w:p>
              </w:tc>
              <w:tc>
                <w:tcPr>
                  <w:tcW w:w="2988" w:type="dxa"/>
                </w:tcPr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Сроки (периодичность) их</w:t>
                  </w:r>
                </w:p>
                <w:p w:rsidR="007C5488" w:rsidRPr="00302C84" w:rsidRDefault="007C5488" w:rsidP="00302C84">
                  <w:pPr>
                    <w:jc w:val="center"/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проведения</w:t>
                  </w:r>
                </w:p>
              </w:tc>
            </w:tr>
            <w:tr w:rsidR="00393380" w:rsidRPr="00302C84" w:rsidTr="00046BC6">
              <w:tc>
                <w:tcPr>
                  <w:tcW w:w="846" w:type="dxa"/>
                  <w:vMerge w:val="restart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693" w:type="dxa"/>
                  <w:vMerge w:val="restart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Информирование</w:t>
                  </w:r>
                </w:p>
              </w:tc>
              <w:tc>
                <w:tcPr>
                  <w:tcW w:w="6095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Проведение публичных мероприятий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(собраний, совещаний, семинаров) с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контролируемыми лицами в целях их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информирования</w:t>
                  </w:r>
                </w:p>
              </w:tc>
              <w:tc>
                <w:tcPr>
                  <w:tcW w:w="2563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Специалист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администрации</w:t>
                  </w:r>
                </w:p>
              </w:tc>
              <w:tc>
                <w:tcPr>
                  <w:tcW w:w="2988" w:type="dxa"/>
                </w:tcPr>
                <w:p w:rsidR="00393380" w:rsidRPr="00302C84" w:rsidRDefault="00302C84" w:rsidP="00302C84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По мере </w:t>
                  </w:r>
                  <w:r w:rsidR="00393380" w:rsidRPr="00302C84">
                    <w:rPr>
                      <w:sz w:val="28"/>
                      <w:szCs w:val="28"/>
                    </w:rPr>
                    <w:t xml:space="preserve">необходимости </w:t>
                  </w:r>
                  <w:proofErr w:type="gramStart"/>
                  <w:r w:rsidR="00393380" w:rsidRPr="00302C84">
                    <w:rPr>
                      <w:sz w:val="28"/>
                      <w:szCs w:val="28"/>
                    </w:rPr>
                    <w:t>в</w:t>
                  </w:r>
                  <w:proofErr w:type="gramEnd"/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течение года</w:t>
                  </w:r>
                </w:p>
              </w:tc>
            </w:tr>
            <w:tr w:rsidR="00393380" w:rsidRPr="00302C84" w:rsidTr="00046BC6">
              <w:tc>
                <w:tcPr>
                  <w:tcW w:w="846" w:type="dxa"/>
                  <w:vMerge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693" w:type="dxa"/>
                  <w:vMerge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095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Публикация на сайте руководств по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соблюдению обязательных требований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    сфере    благоустройства    при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 xml:space="preserve">направлении  </w:t>
                  </w:r>
                  <w:r w:rsidRPr="00302C84">
                    <w:rPr>
                      <w:sz w:val="28"/>
                      <w:szCs w:val="28"/>
                    </w:rPr>
                    <w:lastRenderedPageBreak/>
                    <w:t>их  в  адрес  местной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администрации        уполномоченным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 xml:space="preserve">федеральным органом </w:t>
                  </w:r>
                  <w:proofErr w:type="gramStart"/>
                  <w:r w:rsidRPr="00302C84">
                    <w:rPr>
                      <w:sz w:val="28"/>
                      <w:szCs w:val="28"/>
                    </w:rPr>
                    <w:t>исполнительной</w:t>
                  </w:r>
                  <w:proofErr w:type="gramEnd"/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власти</w:t>
                  </w:r>
                </w:p>
              </w:tc>
              <w:tc>
                <w:tcPr>
                  <w:tcW w:w="2563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lastRenderedPageBreak/>
                    <w:t>Специалист администрации</w:t>
                  </w:r>
                </w:p>
              </w:tc>
              <w:tc>
                <w:tcPr>
                  <w:tcW w:w="2988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 мере поступления</w:t>
                  </w:r>
                </w:p>
              </w:tc>
            </w:tr>
            <w:tr w:rsidR="00393380" w:rsidRPr="00302C84" w:rsidTr="00046BC6">
              <w:tc>
                <w:tcPr>
                  <w:tcW w:w="846" w:type="dxa"/>
                  <w:vMerge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693" w:type="dxa"/>
                  <w:vMerge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095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Размещение    и    поддержание    в</w:t>
                  </w:r>
                  <w:r w:rsidR="00302C84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 xml:space="preserve">актуальном состоянии </w:t>
                  </w:r>
                  <w:proofErr w:type="gramStart"/>
                  <w:r w:rsidRPr="00302C84">
                    <w:rPr>
                      <w:sz w:val="28"/>
                      <w:szCs w:val="28"/>
                    </w:rPr>
                    <w:t>на</w:t>
                  </w:r>
                  <w:proofErr w:type="gramEnd"/>
                  <w:r w:rsidRPr="00302C84">
                    <w:rPr>
                      <w:sz w:val="28"/>
                      <w:szCs w:val="28"/>
                    </w:rPr>
                    <w:t xml:space="preserve"> официальном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proofErr w:type="gramStart"/>
                  <w:r w:rsidRPr="00302C84">
                    <w:rPr>
                      <w:sz w:val="28"/>
                      <w:szCs w:val="28"/>
                    </w:rPr>
                    <w:t>сайте</w:t>
                  </w:r>
                  <w:proofErr w:type="gramEnd"/>
                  <w:r w:rsidRPr="00302C84">
                    <w:rPr>
                      <w:sz w:val="28"/>
                      <w:szCs w:val="28"/>
                    </w:rPr>
                    <w:t xml:space="preserve"> в сети "Интернет" информации,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proofErr w:type="gramStart"/>
                  <w:r w:rsidRPr="00302C84">
                    <w:rPr>
                      <w:sz w:val="28"/>
                      <w:szCs w:val="28"/>
                    </w:rPr>
                    <w:t>перечень</w:t>
                  </w:r>
                  <w:proofErr w:type="gramEnd"/>
                  <w:r w:rsidRPr="00302C84">
                    <w:rPr>
                      <w:sz w:val="28"/>
                      <w:szCs w:val="28"/>
                    </w:rPr>
                    <w:t xml:space="preserve">    которой    предусмотрено</w:t>
                  </w:r>
                </w:p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Положения о виде контроля</w:t>
                  </w:r>
                </w:p>
              </w:tc>
              <w:tc>
                <w:tcPr>
                  <w:tcW w:w="2563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Специалист администрации</w:t>
                  </w:r>
                </w:p>
              </w:tc>
              <w:tc>
                <w:tcPr>
                  <w:tcW w:w="2988" w:type="dxa"/>
                </w:tcPr>
                <w:p w:rsidR="00393380" w:rsidRPr="00302C84" w:rsidRDefault="0039338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 мере обновления</w:t>
                  </w:r>
                </w:p>
              </w:tc>
            </w:tr>
            <w:tr w:rsidR="009B3310" w:rsidRPr="00302C84" w:rsidTr="00046BC6">
              <w:tc>
                <w:tcPr>
                  <w:tcW w:w="846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2.</w:t>
                  </w:r>
                </w:p>
              </w:tc>
              <w:tc>
                <w:tcPr>
                  <w:tcW w:w="2693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Объявление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предостережения</w:t>
                  </w:r>
                </w:p>
              </w:tc>
              <w:tc>
                <w:tcPr>
                  <w:tcW w:w="6095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Объявление           предостережений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контролируемым  лицам  для  целей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принятия    мер    по    обеспечению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соблюдения обязательных требований</w:t>
                  </w:r>
                </w:p>
              </w:tc>
              <w:tc>
                <w:tcPr>
                  <w:tcW w:w="2563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Специалист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администрации</w:t>
                  </w:r>
                </w:p>
              </w:tc>
              <w:tc>
                <w:tcPr>
                  <w:tcW w:w="2988" w:type="dxa"/>
                </w:tcPr>
                <w:p w:rsidR="009B3310" w:rsidRPr="00302C84" w:rsidRDefault="009B3310" w:rsidP="00046BC6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   течение   года   (при</w:t>
                  </w:r>
                  <w:r w:rsidR="00046BC6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наличии оснований)</w:t>
                  </w:r>
                </w:p>
              </w:tc>
            </w:tr>
            <w:tr w:rsidR="009B3310" w:rsidRPr="00302C84" w:rsidTr="00046BC6">
              <w:tc>
                <w:tcPr>
                  <w:tcW w:w="846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3.</w:t>
                  </w:r>
                </w:p>
              </w:tc>
              <w:tc>
                <w:tcPr>
                  <w:tcW w:w="2693" w:type="dxa"/>
                </w:tcPr>
                <w:p w:rsidR="009B3310" w:rsidRPr="00302C84" w:rsidRDefault="009B3310" w:rsidP="00046BC6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Консультирование</w:t>
                  </w:r>
                </w:p>
              </w:tc>
              <w:tc>
                <w:tcPr>
                  <w:tcW w:w="6095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Проведение   должностными   лицами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 xml:space="preserve">администрации    консультаций    </w:t>
                  </w:r>
                  <w:proofErr w:type="gramStart"/>
                  <w:r w:rsidRPr="00302C84">
                    <w:rPr>
                      <w:sz w:val="28"/>
                      <w:szCs w:val="28"/>
                    </w:rPr>
                    <w:t>по</w:t>
                  </w:r>
                  <w:proofErr w:type="gramEnd"/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вопросам: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Консультирование      осуществляется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посредствам    личного    обращения,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телефонной связи, электронной почты,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видео-конференц-связи, при получении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 xml:space="preserve">письменного запроса - в </w:t>
                  </w:r>
                  <w:proofErr w:type="gramStart"/>
                  <w:r w:rsidRPr="00302C84">
                    <w:rPr>
                      <w:sz w:val="28"/>
                      <w:szCs w:val="28"/>
                    </w:rPr>
                    <w:t>письменной</w:t>
                  </w:r>
                  <w:proofErr w:type="gramEnd"/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форме   в   порядке,   установленном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Федеральным</w:t>
                  </w:r>
                  <w:hyperlink r:id="rId8" w:history="1">
                    <w:r w:rsidRPr="00302C84">
                      <w:rPr>
                        <w:rStyle w:val="a3"/>
                        <w:color w:val="auto"/>
                        <w:sz w:val="28"/>
                        <w:szCs w:val="28"/>
                      </w:rPr>
                      <w:t xml:space="preserve">  законом</w:t>
                    </w:r>
                  </w:hyperlink>
                  <w:r w:rsidRPr="00302C84">
                    <w:rPr>
                      <w:sz w:val="28"/>
                      <w:szCs w:val="28"/>
                    </w:rPr>
                    <w:t xml:space="preserve">  «О  порядке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рассмотрения    обращения    граждан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Российской Федерации», а также в ходе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проведения          профилактического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мероприятия,              контрольного</w:t>
                  </w:r>
                </w:p>
                <w:p w:rsidR="009B3310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(надзорного) мероприятия.</w:t>
                  </w:r>
                </w:p>
                <w:p w:rsidR="00046BC6" w:rsidRPr="00302C84" w:rsidRDefault="00046BC6" w:rsidP="00302C84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563" w:type="dxa"/>
                </w:tcPr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Специалист</w:t>
                  </w:r>
                </w:p>
                <w:p w:rsidR="009B3310" w:rsidRPr="00302C84" w:rsidRDefault="009B3310" w:rsidP="00302C84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администрации</w:t>
                  </w:r>
                </w:p>
              </w:tc>
              <w:tc>
                <w:tcPr>
                  <w:tcW w:w="2988" w:type="dxa"/>
                </w:tcPr>
                <w:p w:rsidR="009B3310" w:rsidRPr="00302C84" w:rsidRDefault="009B3310" w:rsidP="00046BC6">
                  <w:pPr>
                    <w:rPr>
                      <w:sz w:val="28"/>
                      <w:szCs w:val="28"/>
                    </w:rPr>
                  </w:pPr>
                  <w:r w:rsidRPr="00302C84">
                    <w:rPr>
                      <w:sz w:val="28"/>
                      <w:szCs w:val="28"/>
                    </w:rPr>
                    <w:t>В   течение   года   (при</w:t>
                  </w:r>
                  <w:r w:rsidR="00046BC6">
                    <w:rPr>
                      <w:sz w:val="28"/>
                      <w:szCs w:val="28"/>
                    </w:rPr>
                    <w:t xml:space="preserve"> </w:t>
                  </w:r>
                  <w:r w:rsidRPr="00302C84">
                    <w:rPr>
                      <w:sz w:val="28"/>
                      <w:szCs w:val="28"/>
                    </w:rPr>
                    <w:t>наличии оснований)</w:t>
                  </w:r>
                </w:p>
              </w:tc>
            </w:tr>
          </w:tbl>
          <w:p w:rsidR="007C5488" w:rsidRPr="00FE1310" w:rsidRDefault="007C5488" w:rsidP="00BB5714">
            <w:pPr>
              <w:ind w:firstLine="709"/>
              <w:jc w:val="center"/>
            </w:pPr>
          </w:p>
        </w:tc>
      </w:tr>
      <w:tr w:rsidR="00302C84" w:rsidRPr="00FE1310" w:rsidTr="00046BC6">
        <w:trPr>
          <w:tblCellSpacing w:w="0" w:type="dxa"/>
        </w:trPr>
        <w:tc>
          <w:tcPr>
            <w:tcW w:w="14870" w:type="dxa"/>
            <w:gridSpan w:val="4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78575C" w:rsidRPr="00046BC6" w:rsidRDefault="0078575C" w:rsidP="00BB5714">
            <w:pPr>
              <w:ind w:firstLine="709"/>
              <w:jc w:val="center"/>
              <w:rPr>
                <w:sz w:val="28"/>
                <w:szCs w:val="28"/>
              </w:rPr>
            </w:pPr>
            <w:r w:rsidRPr="00046BC6">
              <w:rPr>
                <w:b/>
                <w:bCs/>
                <w:sz w:val="28"/>
                <w:szCs w:val="28"/>
                <w:shd w:val="clear" w:color="auto" w:fill="FFFFFF"/>
              </w:rPr>
              <w:lastRenderedPageBreak/>
              <w:t>IV. П</w:t>
            </w:r>
            <w:r w:rsidRPr="00046BC6">
              <w:rPr>
                <w:b/>
                <w:bCs/>
                <w:sz w:val="28"/>
                <w:szCs w:val="28"/>
              </w:rPr>
              <w:t>оказатели результативности и эффективности программы профилактики</w:t>
            </w:r>
          </w:p>
        </w:tc>
      </w:tr>
      <w:tr w:rsidR="00302C84" w:rsidRPr="00FE1310" w:rsidTr="00046BC6">
        <w:trPr>
          <w:gridAfter w:val="1"/>
          <w:wAfter w:w="32" w:type="dxa"/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8575C" w:rsidRPr="00FE1310" w:rsidRDefault="0078575C" w:rsidP="00BB5714">
            <w:pPr>
              <w:jc w:val="center"/>
            </w:pPr>
            <w:r w:rsidRPr="00FE1310">
              <w:lastRenderedPageBreak/>
              <w:t>№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8575C" w:rsidRPr="00046BC6" w:rsidRDefault="0078575C" w:rsidP="00BB5714">
            <w:pPr>
              <w:jc w:val="center"/>
              <w:rPr>
                <w:sz w:val="28"/>
                <w:szCs w:val="28"/>
              </w:rPr>
            </w:pPr>
            <w:r w:rsidRPr="00046BC6">
              <w:rPr>
                <w:i/>
                <w:iCs/>
                <w:sz w:val="28"/>
                <w:szCs w:val="28"/>
                <w:bdr w:val="none" w:sz="0" w:space="0" w:color="auto" w:frame="1"/>
                <w:shd w:val="clear" w:color="auto" w:fill="FFFFFF"/>
              </w:rPr>
              <w:t>Значение</w:t>
            </w:r>
          </w:p>
        </w:tc>
        <w:tc>
          <w:tcPr>
            <w:tcW w:w="8871" w:type="dxa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78575C" w:rsidRPr="00046BC6" w:rsidRDefault="0078575C" w:rsidP="00BB5714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046BC6">
              <w:rPr>
                <w:i/>
                <w:iCs/>
                <w:sz w:val="28"/>
                <w:szCs w:val="28"/>
                <w:shd w:val="clear" w:color="auto" w:fill="FFFFFF"/>
              </w:rPr>
              <w:t>Характеристика значения</w:t>
            </w:r>
          </w:p>
        </w:tc>
      </w:tr>
      <w:tr w:rsidR="00302C84" w:rsidRPr="00FE1310" w:rsidTr="00046BC6">
        <w:trPr>
          <w:gridAfter w:val="1"/>
          <w:wAfter w:w="32" w:type="dxa"/>
          <w:tblCellSpacing w:w="0" w:type="dxa"/>
        </w:trPr>
        <w:tc>
          <w:tcPr>
            <w:tcW w:w="923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</w:rPr>
              <w:t>4.1.</w:t>
            </w:r>
          </w:p>
        </w:tc>
        <w:tc>
          <w:tcPr>
            <w:tcW w:w="5044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8575C" w:rsidRPr="00046BC6" w:rsidRDefault="0078575C" w:rsidP="00BB5714">
            <w:pPr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t>Показатели результативности и эффективности программы профилактики</w:t>
            </w:r>
          </w:p>
        </w:tc>
        <w:tc>
          <w:tcPr>
            <w:tcW w:w="8871" w:type="dxa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78575C" w:rsidRPr="00046BC6" w:rsidRDefault="0078575C" w:rsidP="00BB5714">
            <w:pPr>
              <w:jc w:val="both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t>1. Общее количество проведенных профилактических мероприятий.</w:t>
            </w:r>
          </w:p>
          <w:p w:rsidR="0078575C" w:rsidRPr="00046BC6" w:rsidRDefault="0078575C" w:rsidP="00BB5714">
            <w:pPr>
              <w:jc w:val="both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t>2. Полнота и своевременность осуществления информирования контролируемых лиц и иных заинтересованных лиц по вопросам соблюдения обязательных требований.</w:t>
            </w:r>
          </w:p>
          <w:p w:rsidR="0078575C" w:rsidRPr="00046BC6" w:rsidRDefault="0078575C" w:rsidP="00BB5714">
            <w:pPr>
              <w:jc w:val="both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t>3. 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78575C" w:rsidRPr="00046BC6" w:rsidRDefault="0078575C" w:rsidP="00BB5714">
            <w:pPr>
              <w:jc w:val="both"/>
              <w:rPr>
                <w:sz w:val="28"/>
                <w:szCs w:val="28"/>
              </w:rPr>
            </w:pPr>
            <w:r w:rsidRPr="00046BC6">
              <w:rPr>
                <w:sz w:val="28"/>
                <w:szCs w:val="28"/>
                <w:shd w:val="clear" w:color="auto" w:fill="FFFFFF"/>
              </w:rPr>
              <w:t>4. Снижение количества нарушений обязательных требований, выявленных по результатам проведения контрольных мероприятий.</w:t>
            </w:r>
          </w:p>
        </w:tc>
      </w:tr>
    </w:tbl>
    <w:p w:rsidR="0078575C" w:rsidRDefault="0078575C" w:rsidP="0078575C">
      <w:pPr>
        <w:tabs>
          <w:tab w:val="left" w:pos="7575"/>
        </w:tabs>
        <w:rPr>
          <w:szCs w:val="28"/>
        </w:rPr>
      </w:pPr>
    </w:p>
    <w:sectPr w:rsidR="0078575C" w:rsidSect="009B3310">
      <w:pgSz w:w="16838" w:h="11906" w:orient="landscape"/>
      <w:pgMar w:top="1134" w:right="820" w:bottom="709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03A" w:rsidRDefault="00D7003A">
      <w:r>
        <w:separator/>
      </w:r>
    </w:p>
  </w:endnote>
  <w:endnote w:type="continuationSeparator" w:id="0">
    <w:p w:rsidR="00D7003A" w:rsidRDefault="00D7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03A" w:rsidRDefault="00D7003A">
      <w:r>
        <w:separator/>
      </w:r>
    </w:p>
  </w:footnote>
  <w:footnote w:type="continuationSeparator" w:id="0">
    <w:p w:rsidR="00D7003A" w:rsidRDefault="00D70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F018C"/>
    <w:multiLevelType w:val="hybridMultilevel"/>
    <w:tmpl w:val="7CC8ABB4"/>
    <w:lvl w:ilvl="0" w:tplc="4C4C817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1145E7"/>
    <w:multiLevelType w:val="multilevel"/>
    <w:tmpl w:val="EE3E70B4"/>
    <w:lvl w:ilvl="0">
      <w:start w:val="2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81D"/>
    <w:rsid w:val="00046BC6"/>
    <w:rsid w:val="00066D12"/>
    <w:rsid w:val="000826AB"/>
    <w:rsid w:val="000864AB"/>
    <w:rsid w:val="000C1CA0"/>
    <w:rsid w:val="000E417C"/>
    <w:rsid w:val="001174BF"/>
    <w:rsid w:val="00172C17"/>
    <w:rsid w:val="00174A14"/>
    <w:rsid w:val="001F4DD8"/>
    <w:rsid w:val="00217E1D"/>
    <w:rsid w:val="002750F3"/>
    <w:rsid w:val="00302C84"/>
    <w:rsid w:val="003370B2"/>
    <w:rsid w:val="00342351"/>
    <w:rsid w:val="00386543"/>
    <w:rsid w:val="00393380"/>
    <w:rsid w:val="003C281D"/>
    <w:rsid w:val="003D7769"/>
    <w:rsid w:val="0042288A"/>
    <w:rsid w:val="00425256"/>
    <w:rsid w:val="004C1E90"/>
    <w:rsid w:val="004D4650"/>
    <w:rsid w:val="0050343B"/>
    <w:rsid w:val="00522C07"/>
    <w:rsid w:val="0058253D"/>
    <w:rsid w:val="005D2977"/>
    <w:rsid w:val="006655BF"/>
    <w:rsid w:val="00691828"/>
    <w:rsid w:val="00691933"/>
    <w:rsid w:val="006B2F2A"/>
    <w:rsid w:val="006D1852"/>
    <w:rsid w:val="0071593B"/>
    <w:rsid w:val="0078575C"/>
    <w:rsid w:val="0079094F"/>
    <w:rsid w:val="007C5488"/>
    <w:rsid w:val="008103F1"/>
    <w:rsid w:val="00844412"/>
    <w:rsid w:val="0088264C"/>
    <w:rsid w:val="00950910"/>
    <w:rsid w:val="009A73C5"/>
    <w:rsid w:val="009B3310"/>
    <w:rsid w:val="009E0C07"/>
    <w:rsid w:val="00A83849"/>
    <w:rsid w:val="00A93861"/>
    <w:rsid w:val="00AB007D"/>
    <w:rsid w:val="00AB6061"/>
    <w:rsid w:val="00B14C75"/>
    <w:rsid w:val="00B40094"/>
    <w:rsid w:val="00BA0F88"/>
    <w:rsid w:val="00BA2B67"/>
    <w:rsid w:val="00C105D2"/>
    <w:rsid w:val="00C960EA"/>
    <w:rsid w:val="00CB5F99"/>
    <w:rsid w:val="00CD7997"/>
    <w:rsid w:val="00CF08BC"/>
    <w:rsid w:val="00D401D3"/>
    <w:rsid w:val="00D7003A"/>
    <w:rsid w:val="00DA2FF4"/>
    <w:rsid w:val="00DB70DF"/>
    <w:rsid w:val="00DE4971"/>
    <w:rsid w:val="00E079C3"/>
    <w:rsid w:val="00E40E33"/>
    <w:rsid w:val="00E638DB"/>
    <w:rsid w:val="00EA4096"/>
    <w:rsid w:val="00EC5E79"/>
    <w:rsid w:val="00F079E5"/>
    <w:rsid w:val="00F90E09"/>
    <w:rsid w:val="00F9569D"/>
    <w:rsid w:val="00FA3FBE"/>
    <w:rsid w:val="00FB2AE3"/>
    <w:rsid w:val="00FD5CD9"/>
    <w:rsid w:val="00FF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C281D"/>
    <w:pPr>
      <w:keepNext/>
      <w:framePr w:hSpace="180" w:wrap="around" w:vAnchor="text" w:hAnchor="margin" w:y="1"/>
      <w:jc w:val="center"/>
      <w:outlineLvl w:val="1"/>
    </w:pPr>
    <w:rPr>
      <w:b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281D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C281D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C281D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styleId="a3">
    <w:name w:val="Hyperlink"/>
    <w:basedOn w:val="a0"/>
    <w:rsid w:val="003C281D"/>
    <w:rPr>
      <w:color w:val="0000FF"/>
      <w:u w:val="single"/>
    </w:rPr>
  </w:style>
  <w:style w:type="paragraph" w:customStyle="1" w:styleId="Standard">
    <w:name w:val="Standard"/>
    <w:rsid w:val="006655B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6655BF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styleId="a4">
    <w:name w:val="List Paragraph"/>
    <w:basedOn w:val="a"/>
    <w:uiPriority w:val="34"/>
    <w:qFormat/>
    <w:rsid w:val="006655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Standard"/>
    <w:link w:val="a6"/>
    <w:rsid w:val="00AB007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B007D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nformat">
    <w:name w:val="ConsPlusNonformat"/>
    <w:rsid w:val="00AB007D"/>
    <w:pPr>
      <w:suppressAutoHyphens/>
      <w:autoSpaceDE w:val="0"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customStyle="1" w:styleId="ConsPlusCell">
    <w:name w:val="ConsPlusCell"/>
    <w:rsid w:val="00AB007D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eastAsia="zh-CN"/>
    </w:rPr>
  </w:style>
  <w:style w:type="character" w:customStyle="1" w:styleId="x-phmenubutton">
    <w:name w:val="x-ph__menu__button"/>
    <w:basedOn w:val="a0"/>
    <w:rsid w:val="00E638DB"/>
  </w:style>
  <w:style w:type="paragraph" w:styleId="a7">
    <w:name w:val="Balloon Text"/>
    <w:basedOn w:val="a"/>
    <w:link w:val="a8"/>
    <w:uiPriority w:val="99"/>
    <w:semiHidden/>
    <w:unhideWhenUsed/>
    <w:rsid w:val="0071593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593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78575C"/>
    <w:pPr>
      <w:spacing w:before="100" w:beforeAutospacing="1" w:after="119"/>
    </w:pPr>
  </w:style>
  <w:style w:type="paragraph" w:customStyle="1" w:styleId="sdfootnote1">
    <w:name w:val="sdfootnote1"/>
    <w:basedOn w:val="a"/>
    <w:rsid w:val="0078575C"/>
    <w:pPr>
      <w:spacing w:before="100" w:beforeAutospacing="1"/>
      <w:ind w:left="340" w:hanging="340"/>
    </w:pPr>
    <w:rPr>
      <w:sz w:val="20"/>
      <w:szCs w:val="20"/>
    </w:rPr>
  </w:style>
  <w:style w:type="paragraph" w:styleId="aa">
    <w:name w:val="No Spacing"/>
    <w:uiPriority w:val="1"/>
    <w:qFormat/>
    <w:rsid w:val="00BA2B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7C54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C281D"/>
    <w:pPr>
      <w:keepNext/>
      <w:framePr w:hSpace="180" w:wrap="around" w:vAnchor="text" w:hAnchor="margin" w:y="1"/>
      <w:jc w:val="center"/>
      <w:outlineLvl w:val="1"/>
    </w:pPr>
    <w:rPr>
      <w:b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281D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C281D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C281D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styleId="a3">
    <w:name w:val="Hyperlink"/>
    <w:basedOn w:val="a0"/>
    <w:rsid w:val="003C281D"/>
    <w:rPr>
      <w:color w:val="0000FF"/>
      <w:u w:val="single"/>
    </w:rPr>
  </w:style>
  <w:style w:type="paragraph" w:customStyle="1" w:styleId="Standard">
    <w:name w:val="Standard"/>
    <w:rsid w:val="006655B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6655BF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styleId="a4">
    <w:name w:val="List Paragraph"/>
    <w:basedOn w:val="a"/>
    <w:uiPriority w:val="34"/>
    <w:qFormat/>
    <w:rsid w:val="006655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Standard"/>
    <w:link w:val="a6"/>
    <w:rsid w:val="00AB007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B007D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nformat">
    <w:name w:val="ConsPlusNonformat"/>
    <w:rsid w:val="00AB007D"/>
    <w:pPr>
      <w:suppressAutoHyphens/>
      <w:autoSpaceDE w:val="0"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customStyle="1" w:styleId="ConsPlusCell">
    <w:name w:val="ConsPlusCell"/>
    <w:rsid w:val="00AB007D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eastAsia="zh-CN"/>
    </w:rPr>
  </w:style>
  <w:style w:type="character" w:customStyle="1" w:styleId="x-phmenubutton">
    <w:name w:val="x-ph__menu__button"/>
    <w:basedOn w:val="a0"/>
    <w:rsid w:val="00E638DB"/>
  </w:style>
  <w:style w:type="paragraph" w:styleId="a7">
    <w:name w:val="Balloon Text"/>
    <w:basedOn w:val="a"/>
    <w:link w:val="a8"/>
    <w:uiPriority w:val="99"/>
    <w:semiHidden/>
    <w:unhideWhenUsed/>
    <w:rsid w:val="0071593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593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78575C"/>
    <w:pPr>
      <w:spacing w:before="100" w:beforeAutospacing="1" w:after="119"/>
    </w:pPr>
  </w:style>
  <w:style w:type="paragraph" w:customStyle="1" w:styleId="sdfootnote1">
    <w:name w:val="sdfootnote1"/>
    <w:basedOn w:val="a"/>
    <w:rsid w:val="0078575C"/>
    <w:pPr>
      <w:spacing w:before="100" w:beforeAutospacing="1"/>
      <w:ind w:left="340" w:hanging="340"/>
    </w:pPr>
    <w:rPr>
      <w:sz w:val="20"/>
      <w:szCs w:val="20"/>
    </w:rPr>
  </w:style>
  <w:style w:type="paragraph" w:styleId="aa">
    <w:name w:val="No Spacing"/>
    <w:uiPriority w:val="1"/>
    <w:qFormat/>
    <w:rsid w:val="00BA2B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7C54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8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379AAFAA1D100E328F2BAF8EED5A2F2B76C9320D2F17931C22AAB6D3F68CA0190E3892E5C305E8C6BBD71DFE0039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1688</Words>
  <Characters>9624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Курушина Наталья Анатольевна</dc:creator>
  <cp:lastModifiedBy>И</cp:lastModifiedBy>
  <cp:revision>7</cp:revision>
  <cp:lastPrinted>2018-07-24T03:49:00Z</cp:lastPrinted>
  <dcterms:created xsi:type="dcterms:W3CDTF">2025-01-09T02:59:00Z</dcterms:created>
  <dcterms:modified xsi:type="dcterms:W3CDTF">2025-09-12T01:08:00Z</dcterms:modified>
</cp:coreProperties>
</file>