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11E" w:rsidRDefault="00D4211E" w:rsidP="00D42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16BB33C" wp14:editId="0BC7CFBB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4211E" w:rsidRDefault="00D4211E" w:rsidP="00D421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4211E" w:rsidRDefault="00D4211E" w:rsidP="00D421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 начала года о</w:t>
      </w:r>
      <w:r w:rsidRPr="00D421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коло 400 жителей Республики Алтай </w:t>
      </w:r>
    </w:p>
    <w:p w:rsidR="00D4211E" w:rsidRPr="00D4211E" w:rsidRDefault="00D4211E" w:rsidP="00D421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1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оформили ипотеку за один день </w:t>
      </w:r>
    </w:p>
    <w:p w:rsidR="00D4211E" w:rsidRPr="00D4211E" w:rsidRDefault="00D4211E" w:rsidP="00D4211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4211E" w:rsidRDefault="00D4211E" w:rsidP="00D42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начала текущего года программой «Электронная ипотека за один день» на территории Республики Алтай воспользовались 380 граждан.</w:t>
      </w:r>
    </w:p>
    <w:p w:rsidR="00D4211E" w:rsidRDefault="00D4211E" w:rsidP="00D42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запущен </w:t>
      </w:r>
      <w:proofErr w:type="spellStart"/>
      <w:r w:rsidRPr="00D421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Росреестром</w:t>
      </w:r>
      <w:proofErr w:type="spellEnd"/>
      <w:r w:rsidRPr="00D421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2020 году в рамках организованной работы по переводу рынка ипотеки в электронный вид.</w:t>
      </w:r>
    </w:p>
    <w:p w:rsidR="00D4211E" w:rsidRDefault="00D4211E" w:rsidP="00D42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проекта срок регистрации ипотечных сделок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D421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отсутствии замечаний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421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всего 24 часа вместо установленных 7-9 рабочих дней. Отсутствие излишней бумажной волокиты и возможность получения заявителями полного пакета услуг в кредитной организации в рамках проекта «Электронная ипотека за один день» позволяет в значительной мере повысить эффективность и результативность деятельности </w:t>
      </w:r>
      <w:proofErr w:type="spellStart"/>
      <w:r w:rsidRPr="00D421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D421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регистрирующего органа, а для жителей региона это возможность оперативного получения результатов оказания государственной услуги без личного визита в офисы приема документов и МФЦ.</w:t>
      </w:r>
    </w:p>
    <w:p w:rsidR="00D4211E" w:rsidRDefault="00D4211E" w:rsidP="00D42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Республике Алтай в рамках проекта заявления на регистрацию ипотечных сделок в электронном виде подают сразу несколько кредитных организаций. Среди них Сбербанк, ПАО Банк ВТБ. У застройщиков тоже есть такая возможность.</w:t>
      </w:r>
    </w:p>
    <w:p w:rsidR="00D4211E" w:rsidRPr="00D4211E" w:rsidRDefault="00D4211E" w:rsidP="00D42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1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D4211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Сервис электронной регистрации права собственности по достоинству оценен жителями республики. К примеру, количество ипотечных сделок, совершенных с применением данной услуги за 1 квартал 2023 года, выросло почти на 20% по сравнению с аналогичным периодом прошлого года. Услуга не просто позволяет приобрести жилье и оформить его в собственность без посещения финансово-кредитного учреждения, но и затратить на это минимальное количество времени. Так, на текущий момент среднее время регистрации права собственности составляет 16 часов</w:t>
      </w:r>
      <w:r w:rsidRPr="00D421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— отмечает заместитель руководителя Управления </w:t>
      </w:r>
      <w:proofErr w:type="spellStart"/>
      <w:r w:rsidRPr="00D421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D421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Республике Алтай </w:t>
      </w:r>
      <w:r w:rsidRPr="00D421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Ольга Семашко.</w:t>
      </w:r>
    </w:p>
    <w:p w:rsidR="00784ECC" w:rsidRDefault="00784ECC" w:rsidP="00D4211E">
      <w:pPr>
        <w:spacing w:after="0" w:line="240" w:lineRule="auto"/>
        <w:jc w:val="both"/>
      </w:pPr>
    </w:p>
    <w:p w:rsidR="00D4211E" w:rsidRDefault="00D4211E" w:rsidP="00D4211E">
      <w:pPr>
        <w:spacing w:after="0" w:line="240" w:lineRule="auto"/>
        <w:jc w:val="both"/>
      </w:pPr>
    </w:p>
    <w:p w:rsidR="00D4211E" w:rsidRDefault="00D4211E" w:rsidP="00D4211E">
      <w:pPr>
        <w:spacing w:after="0" w:line="240" w:lineRule="auto"/>
        <w:jc w:val="both"/>
      </w:pPr>
    </w:p>
    <w:p w:rsidR="00D4211E" w:rsidRDefault="00D4211E" w:rsidP="00D4211E">
      <w:pPr>
        <w:spacing w:after="0" w:line="240" w:lineRule="auto"/>
        <w:jc w:val="both"/>
      </w:pPr>
    </w:p>
    <w:p w:rsidR="00D4211E" w:rsidRPr="00D4211E" w:rsidRDefault="00D4211E" w:rsidP="00D421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4211E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D4211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4211E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D4211E" w:rsidRPr="00D42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1E"/>
    <w:rsid w:val="00784ECC"/>
    <w:rsid w:val="00D4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6C7A1"/>
  <w15:chartTrackingRefBased/>
  <w15:docId w15:val="{79359CE1-9A39-4F52-B214-EAF1F840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7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2023-06-13T04:07:00Z</dcterms:created>
  <dcterms:modified xsi:type="dcterms:W3CDTF">2023-06-13T04:12:00Z</dcterms:modified>
</cp:coreProperties>
</file>