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3D743EB7" w14:textId="77777777" w:rsidR="00DB7FE0" w:rsidRDefault="00DB7FE0" w:rsidP="00DB7FE0">
      <w:pPr>
        <w:pStyle w:val="ad"/>
        <w:spacing w:before="0" w:beforeAutospacing="0" w:after="0" w:afterAutospacing="0"/>
        <w:jc w:val="center"/>
        <w:rPr>
          <w:b/>
          <w:sz w:val="28"/>
          <w:szCs w:val="28"/>
        </w:rPr>
      </w:pPr>
      <w:r w:rsidRPr="006F4D92">
        <w:rPr>
          <w:b/>
          <w:sz w:val="28"/>
          <w:szCs w:val="28"/>
        </w:rPr>
        <w:t>Правительство утвердило</w:t>
      </w:r>
    </w:p>
    <w:p w14:paraId="2F96BA6A" w14:textId="77777777" w:rsidR="00DB7FE0" w:rsidRDefault="00DB7FE0" w:rsidP="00DB7FE0">
      <w:pPr>
        <w:pStyle w:val="ad"/>
        <w:spacing w:before="0" w:beforeAutospacing="0" w:after="0" w:afterAutospacing="0"/>
        <w:jc w:val="center"/>
        <w:rPr>
          <w:b/>
          <w:sz w:val="28"/>
          <w:szCs w:val="28"/>
        </w:rPr>
      </w:pPr>
      <w:r w:rsidRPr="006F4D92">
        <w:rPr>
          <w:b/>
          <w:sz w:val="28"/>
          <w:szCs w:val="28"/>
        </w:rPr>
        <w:t>положение о Национальной системе пространственных данных</w:t>
      </w:r>
    </w:p>
    <w:p w14:paraId="447A365F" w14:textId="77777777" w:rsidR="00DB7FE0" w:rsidRPr="006F4D92" w:rsidRDefault="00DB7FE0" w:rsidP="00DB7FE0">
      <w:pPr>
        <w:pStyle w:val="ad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3F1668BE" w14:textId="77777777" w:rsidR="00DB7FE0" w:rsidRPr="006F4D92" w:rsidRDefault="00DB7FE0" w:rsidP="00DB7FE0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F4D92">
        <w:rPr>
          <w:sz w:val="28"/>
          <w:szCs w:val="28"/>
        </w:rPr>
        <w:t xml:space="preserve">Сведения о земле и недвижимости, в том числе информация о правах и кадастровой оценке, а также пространственные данные будут объединены на одной цифровой платформе. Это ускорит и упростит получение государственных услуг в сфере регистрации прав на землю и недвижимость для бизнеса и граждан. </w:t>
      </w:r>
    </w:p>
    <w:p w14:paraId="59BD0A74" w14:textId="77777777" w:rsidR="00DB7FE0" w:rsidRPr="006F4D92" w:rsidRDefault="00DB7FE0" w:rsidP="00DB7FE0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F4D92">
        <w:rPr>
          <w:sz w:val="28"/>
          <w:szCs w:val="28"/>
        </w:rPr>
        <w:t xml:space="preserve">«Создание такого ресурса повысит эффективность использования земель, упростит процессы сбора данных для принятия управленческих решений, позволит более комплексно подходить к вопросам территориального планирования и пространственного развития, проектирования и строительства объектов», - отмечает руководитель Управления Лариса </w:t>
      </w:r>
      <w:proofErr w:type="spellStart"/>
      <w:r w:rsidRPr="006F4D92">
        <w:rPr>
          <w:sz w:val="28"/>
          <w:szCs w:val="28"/>
        </w:rPr>
        <w:t>Вопиловская</w:t>
      </w:r>
      <w:proofErr w:type="spellEnd"/>
      <w:r w:rsidRPr="006F4D92">
        <w:rPr>
          <w:sz w:val="28"/>
          <w:szCs w:val="28"/>
        </w:rPr>
        <w:t>.</w:t>
      </w:r>
    </w:p>
    <w:p w14:paraId="4446DE48" w14:textId="77777777" w:rsidR="00DB7FE0" w:rsidRPr="006F4D92" w:rsidRDefault="00DB7FE0" w:rsidP="00DB7FE0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F4D92">
        <w:rPr>
          <w:sz w:val="28"/>
          <w:szCs w:val="28"/>
        </w:rPr>
        <w:t xml:space="preserve">Пока в этой сфере нет единого цифрового ресурса, информация о земле, недвижимости, лесных, водных и других объектах содержится разрозненно в различных государственных информационных системах. Это затрудняет получение актуальных пространственных данных. Запуск единой цифровой </w:t>
      </w:r>
      <w:proofErr w:type="gramStart"/>
      <w:r w:rsidRPr="006F4D92">
        <w:rPr>
          <w:sz w:val="28"/>
          <w:szCs w:val="28"/>
        </w:rPr>
        <w:t>платформы  позволит</w:t>
      </w:r>
      <w:proofErr w:type="gramEnd"/>
      <w:r w:rsidRPr="006F4D92">
        <w:rPr>
          <w:sz w:val="28"/>
          <w:szCs w:val="28"/>
        </w:rPr>
        <w:t xml:space="preserve"> упростить процедуры и сократить сроки получения достоверных и полных сведений для представителей бизнеса, граждан и органов власти.</w:t>
      </w:r>
    </w:p>
    <w:p w14:paraId="6DCA3756" w14:textId="77777777" w:rsidR="00DB7FE0" w:rsidRPr="006F4D92" w:rsidRDefault="00DB7FE0" w:rsidP="00DB7FE0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F4D92">
        <w:rPr>
          <w:sz w:val="28"/>
          <w:szCs w:val="28"/>
        </w:rPr>
        <w:t xml:space="preserve">Работа над системой будет проходить в несколько этапов. К 2024 году предполагается запустить единую цифровую платформу и обеспечить её взаимодействие с 20 регионами. Для этого до конца 2022 года </w:t>
      </w:r>
      <w:proofErr w:type="spellStart"/>
      <w:r w:rsidRPr="006F4D92">
        <w:rPr>
          <w:sz w:val="28"/>
          <w:szCs w:val="28"/>
        </w:rPr>
        <w:t>Росреестр</w:t>
      </w:r>
      <w:proofErr w:type="spellEnd"/>
      <w:r w:rsidRPr="006F4D92">
        <w:rPr>
          <w:sz w:val="28"/>
          <w:szCs w:val="28"/>
        </w:rPr>
        <w:t xml:space="preserve"> должен утвердить требования к форматам информации, которая будет размещаться в системе.</w:t>
      </w:r>
    </w:p>
    <w:p w14:paraId="01B9CD84" w14:textId="77777777" w:rsidR="00DB7FE0" w:rsidRPr="006F4D92" w:rsidRDefault="00DB7FE0" w:rsidP="00DB7FE0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F4D92">
        <w:rPr>
          <w:sz w:val="28"/>
          <w:szCs w:val="28"/>
        </w:rPr>
        <w:t>Ведомству также поручено при разработке новой платформы обеспечить использование результатов эксперимента по созданию единого информационного ресурса о земле и недвижимости, который был проведён в ряде регионов в 2021 году, а также обеспечить проведение опытной эксплуатации новой системы до конца 2023 года.</w:t>
      </w:r>
    </w:p>
    <w:p w14:paraId="500DEA63" w14:textId="77777777" w:rsidR="00DB7FE0" w:rsidRPr="006F4D92" w:rsidRDefault="00DB7FE0" w:rsidP="00DB7FE0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F4D92">
        <w:rPr>
          <w:sz w:val="28"/>
          <w:szCs w:val="28"/>
        </w:rPr>
        <w:t>К 2030 году интеграция пространственных данных и информационных систем с цифровой платформой должна быть обеспечена уже на территории всех регионов страны.</w:t>
      </w:r>
    </w:p>
    <w:p w14:paraId="40E5C2F7" w14:textId="45BE61E1" w:rsidR="00DB7FE0" w:rsidRDefault="00DB7FE0" w:rsidP="00DB7FE0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F4D92">
        <w:rPr>
          <w:sz w:val="28"/>
          <w:szCs w:val="28"/>
        </w:rPr>
        <w:t>Создание цифровой платформы предусмотрено в рамках государственной программы «Национальная система пространственных данных», которую утвердило Правительство в конце 2021 года. Она стала базовым программным документом в вопросах развития пространственных данных, недвижимости и земельных отношений.</w:t>
      </w:r>
    </w:p>
    <w:p w14:paraId="33BDC656" w14:textId="77777777" w:rsidR="008E131E" w:rsidRDefault="008E131E" w:rsidP="00DB7FE0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14:paraId="59892FA0" w14:textId="77777777" w:rsidR="00DB7FE0" w:rsidRPr="006F4D92" w:rsidRDefault="00DB7FE0" w:rsidP="00DB7FE0">
      <w:pPr>
        <w:pStyle w:val="ad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Материал подготовлен Управлением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Республике Алтай</w:t>
      </w:r>
    </w:p>
    <w:p w14:paraId="7EF4F8A5" w14:textId="77777777" w:rsidR="00DB7FE0" w:rsidRPr="006F4D92" w:rsidRDefault="00DB7FE0" w:rsidP="00DB7FE0">
      <w:pPr>
        <w:spacing w:after="0" w:line="240" w:lineRule="auto"/>
        <w:ind w:firstLine="709"/>
        <w:jc w:val="both"/>
        <w:rPr>
          <w:sz w:val="28"/>
          <w:szCs w:val="28"/>
        </w:rPr>
      </w:pPr>
    </w:p>
    <w:p w14:paraId="1C9C9105" w14:textId="77777777" w:rsidR="00DB7FE0" w:rsidRPr="00AF72AE" w:rsidRDefault="00DB7FE0" w:rsidP="005A5C60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DB7FE0" w:rsidRPr="00AF72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33BD4"/>
    <w:rsid w:val="00094AD3"/>
    <w:rsid w:val="00152677"/>
    <w:rsid w:val="001F6CF1"/>
    <w:rsid w:val="00235EEF"/>
    <w:rsid w:val="002860BC"/>
    <w:rsid w:val="00294C2C"/>
    <w:rsid w:val="002A6516"/>
    <w:rsid w:val="002B456C"/>
    <w:rsid w:val="002D15FB"/>
    <w:rsid w:val="003A63C1"/>
    <w:rsid w:val="004326D6"/>
    <w:rsid w:val="00476E54"/>
    <w:rsid w:val="00495C8F"/>
    <w:rsid w:val="004E3DB9"/>
    <w:rsid w:val="00516589"/>
    <w:rsid w:val="00584ECE"/>
    <w:rsid w:val="005A5C60"/>
    <w:rsid w:val="005C003B"/>
    <w:rsid w:val="005D3C00"/>
    <w:rsid w:val="005D46CD"/>
    <w:rsid w:val="00676C8D"/>
    <w:rsid w:val="00736097"/>
    <w:rsid w:val="007B79E5"/>
    <w:rsid w:val="007C14E8"/>
    <w:rsid w:val="007E4699"/>
    <w:rsid w:val="00812D4E"/>
    <w:rsid w:val="0084655B"/>
    <w:rsid w:val="008B315C"/>
    <w:rsid w:val="008E131E"/>
    <w:rsid w:val="008F40AD"/>
    <w:rsid w:val="009313F1"/>
    <w:rsid w:val="009544EF"/>
    <w:rsid w:val="00995DBA"/>
    <w:rsid w:val="00A23BEF"/>
    <w:rsid w:val="00A36C70"/>
    <w:rsid w:val="00A371C1"/>
    <w:rsid w:val="00AC53F4"/>
    <w:rsid w:val="00AF72AE"/>
    <w:rsid w:val="00B05996"/>
    <w:rsid w:val="00B11065"/>
    <w:rsid w:val="00B1371F"/>
    <w:rsid w:val="00B14BC1"/>
    <w:rsid w:val="00B16F66"/>
    <w:rsid w:val="00B4635C"/>
    <w:rsid w:val="00B66234"/>
    <w:rsid w:val="00BA4C3D"/>
    <w:rsid w:val="00BB119A"/>
    <w:rsid w:val="00BD2A3D"/>
    <w:rsid w:val="00C03E02"/>
    <w:rsid w:val="00C24313"/>
    <w:rsid w:val="00CB3098"/>
    <w:rsid w:val="00CB6773"/>
    <w:rsid w:val="00D10BA5"/>
    <w:rsid w:val="00D171F7"/>
    <w:rsid w:val="00D74E85"/>
    <w:rsid w:val="00D97FA9"/>
    <w:rsid w:val="00DA5272"/>
    <w:rsid w:val="00DB7FE0"/>
    <w:rsid w:val="00DF02F6"/>
    <w:rsid w:val="00E42A7C"/>
    <w:rsid w:val="00E52806"/>
    <w:rsid w:val="00E9072E"/>
    <w:rsid w:val="00E93FE4"/>
    <w:rsid w:val="00EC490F"/>
    <w:rsid w:val="00ED215D"/>
    <w:rsid w:val="00EF2A62"/>
    <w:rsid w:val="00EF2B1A"/>
    <w:rsid w:val="00F93AAB"/>
    <w:rsid w:val="00FA7D14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7FE0"/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line="256" w:lineRule="auto"/>
      <w:ind w:left="720"/>
      <w:contextualSpacing/>
    </w:p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paragraph" w:styleId="ad">
    <w:name w:val="Normal (Web)"/>
    <w:basedOn w:val="a"/>
    <w:uiPriority w:val="99"/>
    <w:semiHidden/>
    <w:unhideWhenUsed/>
    <w:rsid w:val="00DB7F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Napalkova</cp:lastModifiedBy>
  <cp:revision>4</cp:revision>
  <cp:lastPrinted>2021-04-20T16:11:00Z</cp:lastPrinted>
  <dcterms:created xsi:type="dcterms:W3CDTF">2022-06-14T04:52:00Z</dcterms:created>
  <dcterms:modified xsi:type="dcterms:W3CDTF">2022-06-14T04:55:00Z</dcterms:modified>
</cp:coreProperties>
</file>