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A56" w:rsidRDefault="00E62A56" w:rsidP="00E62A5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010D1F8" wp14:editId="4053DA88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56" w:rsidRDefault="00E62A56" w:rsidP="00F6652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62A56" w:rsidRDefault="00E62A56" w:rsidP="00F6652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6652C" w:rsidRDefault="00F6652C" w:rsidP="00F6652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F665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Самые популярные сделки с жилыми помещениями </w:t>
      </w:r>
    </w:p>
    <w:p w:rsidR="00F6652C" w:rsidRPr="00F6652C" w:rsidRDefault="00F6652C" w:rsidP="00F6652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665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Республике Алтай</w:t>
      </w:r>
    </w:p>
    <w:p w:rsidR="00F6652C" w:rsidRPr="00F6652C" w:rsidRDefault="00F6652C" w:rsidP="00F665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6652C" w:rsidRPr="00F6652C" w:rsidRDefault="001A6572" w:rsidP="00A54F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2025 году </w:t>
      </w:r>
      <w:r w:rsidR="00F6652C"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жители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Республики Алтай совершили 7375</w:t>
      </w:r>
      <w:r w:rsidR="00F6652C"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сделок с жилыми помещениями. К ним относятся не только квартиры, но и жилые дома, комнаты в квартирах</w:t>
      </w:r>
      <w:r w:rsid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54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 этом </w:t>
      </w:r>
      <w:r w:rsidR="00F6652C"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рассказала </w:t>
      </w:r>
      <w:r w:rsid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руководитель регионального </w:t>
      </w:r>
      <w:proofErr w:type="spellStart"/>
      <w:r w:rsid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Лариса </w:t>
      </w:r>
      <w:proofErr w:type="spellStart"/>
      <w:r w:rsid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Вопиловская</w:t>
      </w:r>
      <w:proofErr w:type="spellEnd"/>
      <w:r w:rsid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ходе пресс-конференции </w:t>
      </w:r>
      <w:r w:rsidR="00F6652C"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</w:rPr>
        <w:t>Результаты в цифрах</w:t>
      </w:r>
      <w:r w:rsidR="00F6652C" w:rsidRPr="00F6652C">
        <w:rPr>
          <w:rFonts w:ascii="Times New Roman" w:hAnsi="Times New Roman" w:cs="Times New Roman"/>
          <w:sz w:val="28"/>
          <w:szCs w:val="28"/>
        </w:rPr>
        <w:t>»</w:t>
      </w:r>
      <w:r w:rsidR="00F6652C"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6652C" w:rsidRDefault="00F6652C" w:rsidP="00F665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совершенных сделок больше всего д</w:t>
      </w:r>
      <w:r w:rsidR="001A6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оговоров купли-продажи и мены - 5399</w:t>
      </w: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6652C" w:rsidRDefault="00F6652C" w:rsidP="00F665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Второе место занимают договоры дарения: по </w:t>
      </w:r>
      <w:r w:rsidR="001A6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ним передано 1489 </w:t>
      </w: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объектов.</w:t>
      </w:r>
    </w:p>
    <w:p w:rsidR="00F6652C" w:rsidRDefault="00F6652C" w:rsidP="00F665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1A6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третьем месте по популярности -</w:t>
      </w: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приватизация. Этой </w:t>
      </w:r>
      <w:r w:rsidR="001A6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возможностью воспользовались 325</w:t>
      </w: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раз.</w:t>
      </w:r>
    </w:p>
    <w:p w:rsidR="00F6652C" w:rsidRDefault="00F6652C" w:rsidP="00F665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Пользовались спросом и договоры на участие в долевом строительстве – права на основании эт</w:t>
      </w:r>
      <w:r w:rsidR="001A6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 документов зарегистрировали 162</w:t>
      </w: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участник</w:t>
      </w:r>
      <w:r w:rsidR="001A6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9472D" w:rsidRDefault="00F6652C" w:rsidP="00F665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1A6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494</w:t>
      </w: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A6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жителя</w:t>
      </w:r>
      <w:r w:rsidRPr="00F66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оформили свои права в связи с вступлением в наследство.</w:t>
      </w:r>
    </w:p>
    <w:p w:rsidR="00A54FC6" w:rsidRDefault="00A54FC6" w:rsidP="00F665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54FC6" w:rsidRDefault="00A54FC6" w:rsidP="00F665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54FC6" w:rsidRDefault="00A54FC6" w:rsidP="00F665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54FC6" w:rsidRDefault="00A54FC6" w:rsidP="00F665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A54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9ED"/>
    <w:rsid w:val="001A6572"/>
    <w:rsid w:val="004E69ED"/>
    <w:rsid w:val="0069472D"/>
    <w:rsid w:val="00A54FC6"/>
    <w:rsid w:val="00E62A56"/>
    <w:rsid w:val="00F6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314E4"/>
  <w15:chartTrackingRefBased/>
  <w15:docId w15:val="{E4613FB4-88B1-4FC8-96AE-325A1B7A3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2024-11-22T03:53:00Z</dcterms:created>
  <dcterms:modified xsi:type="dcterms:W3CDTF">2026-03-13T05:46:00Z</dcterms:modified>
</cp:coreProperties>
</file>