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015C" w:rsidRDefault="008F015C" w:rsidP="00815C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x-none"/>
        </w:rPr>
      </w:pPr>
      <w:r>
        <w:rPr>
          <w:noProof/>
          <w:lang w:eastAsia="ru-RU"/>
        </w:rPr>
        <w:drawing>
          <wp:inline distT="0" distB="0" distL="0" distR="0" wp14:anchorId="626BF7A4" wp14:editId="6308371A">
            <wp:extent cx="1983740" cy="72898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72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015C" w:rsidRDefault="008F015C" w:rsidP="00815C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x-none"/>
        </w:rPr>
      </w:pPr>
    </w:p>
    <w:p w:rsidR="004A4CEB" w:rsidRDefault="004A4CEB" w:rsidP="004A4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4A4CEB" w:rsidRPr="004A4CEB" w:rsidRDefault="004A4CEB" w:rsidP="004A4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4A4CE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Более 2000 га земли обследовали </w:t>
      </w:r>
      <w:proofErr w:type="spellStart"/>
      <w:r w:rsidRPr="004A4CEB">
        <w:rPr>
          <w:rFonts w:ascii="Times New Roman" w:hAnsi="Times New Roman" w:cs="Times New Roman"/>
          <w:b/>
          <w:color w:val="000000"/>
          <w:sz w:val="26"/>
          <w:szCs w:val="26"/>
        </w:rPr>
        <w:t>госземинспекторы</w:t>
      </w:r>
      <w:proofErr w:type="spellEnd"/>
      <w:r w:rsidRPr="004A4CE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</w:p>
    <w:p w:rsidR="004A4CEB" w:rsidRPr="004A4CEB" w:rsidRDefault="004A4CEB" w:rsidP="004A4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4A4CEB">
        <w:rPr>
          <w:rFonts w:ascii="Times New Roman" w:hAnsi="Times New Roman" w:cs="Times New Roman"/>
          <w:b/>
          <w:color w:val="000000"/>
          <w:sz w:val="26"/>
          <w:szCs w:val="26"/>
        </w:rPr>
        <w:t>в 1 квартале 2023 года</w:t>
      </w:r>
    </w:p>
    <w:p w:rsidR="004A4CEB" w:rsidRPr="004A4CEB" w:rsidRDefault="004A4CEB" w:rsidP="00815C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815CCD" w:rsidRPr="004A4CEB" w:rsidRDefault="00815CCD" w:rsidP="00815C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val="x-none"/>
        </w:rPr>
      </w:pPr>
      <w:r w:rsidRPr="004A4CEB">
        <w:rPr>
          <w:rFonts w:ascii="Times New Roman" w:hAnsi="Times New Roman" w:cs="Times New Roman"/>
          <w:color w:val="000000"/>
          <w:sz w:val="26"/>
          <w:szCs w:val="26"/>
          <w:lang w:val="x-none"/>
        </w:rPr>
        <w:t xml:space="preserve">С начала года госинспекторы по использованию и охране земель Управления </w:t>
      </w:r>
      <w:proofErr w:type="spellStart"/>
      <w:r w:rsidRPr="004A4CEB">
        <w:rPr>
          <w:rFonts w:ascii="Times New Roman" w:hAnsi="Times New Roman" w:cs="Times New Roman"/>
          <w:color w:val="000000"/>
          <w:sz w:val="26"/>
          <w:szCs w:val="26"/>
          <w:lang w:val="x-none"/>
        </w:rPr>
        <w:t>Росреестра</w:t>
      </w:r>
      <w:proofErr w:type="spellEnd"/>
      <w:r w:rsidRPr="004A4CEB">
        <w:rPr>
          <w:rFonts w:ascii="Times New Roman" w:hAnsi="Times New Roman" w:cs="Times New Roman"/>
          <w:color w:val="000000"/>
          <w:sz w:val="26"/>
          <w:szCs w:val="26"/>
          <w:lang w:val="x-none"/>
        </w:rPr>
        <w:t xml:space="preserve"> по Республике Алтай проверили более 2,0 </w:t>
      </w:r>
      <w:proofErr w:type="spellStart"/>
      <w:r w:rsidRPr="004A4CEB">
        <w:rPr>
          <w:rFonts w:ascii="Times New Roman" w:hAnsi="Times New Roman" w:cs="Times New Roman"/>
          <w:color w:val="000000"/>
          <w:sz w:val="26"/>
          <w:szCs w:val="26"/>
          <w:lang w:val="x-none"/>
        </w:rPr>
        <w:t>тыс</w:t>
      </w:r>
      <w:proofErr w:type="spellEnd"/>
      <w:r w:rsidRPr="004A4CEB">
        <w:rPr>
          <w:rFonts w:ascii="Times New Roman" w:hAnsi="Times New Roman" w:cs="Times New Roman"/>
          <w:color w:val="000000"/>
          <w:sz w:val="26"/>
          <w:szCs w:val="26"/>
          <w:lang w:val="x-none"/>
        </w:rPr>
        <w:t xml:space="preserve"> га земельных участков.</w:t>
      </w:r>
    </w:p>
    <w:p w:rsidR="00815CCD" w:rsidRPr="004A4CEB" w:rsidRDefault="00815CCD" w:rsidP="00815C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val="x-none"/>
        </w:rPr>
      </w:pPr>
      <w:r w:rsidRPr="004A4CEB">
        <w:rPr>
          <w:rFonts w:ascii="Times New Roman" w:hAnsi="Times New Roman" w:cs="Times New Roman"/>
          <w:color w:val="000000"/>
          <w:sz w:val="26"/>
          <w:szCs w:val="26"/>
          <w:lang w:val="x-none"/>
        </w:rPr>
        <w:t>Деятельность госинспекторов по использованию и охране земель направлена на обследование земельных участков на предупреждение, выявление и пресечение нарушений земельного законодательства в области охраны собственности, окружающей среды и обеспечение рационального использования земель на территории региона. Особое внимание уделяется обследованию земель сельскохозяйственного назначения.</w:t>
      </w:r>
    </w:p>
    <w:p w:rsidR="00815CCD" w:rsidRPr="004A4CEB" w:rsidRDefault="00815CCD" w:rsidP="00815C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val="x-none"/>
        </w:rPr>
      </w:pPr>
      <w:r w:rsidRPr="004A4CEB">
        <w:rPr>
          <w:rFonts w:ascii="Times New Roman" w:hAnsi="Times New Roman" w:cs="Times New Roman"/>
          <w:color w:val="000000"/>
          <w:sz w:val="26"/>
          <w:szCs w:val="26"/>
          <w:lang w:val="x-none"/>
        </w:rPr>
        <w:t>В рамках достижения показателе</w:t>
      </w:r>
      <w:r w:rsidR="00256DDA" w:rsidRPr="004A4CEB">
        <w:rPr>
          <w:rFonts w:ascii="Times New Roman" w:hAnsi="Times New Roman" w:cs="Times New Roman"/>
          <w:color w:val="000000"/>
          <w:sz w:val="26"/>
          <w:szCs w:val="26"/>
          <w:lang w:val="x-none"/>
        </w:rPr>
        <w:t>й</w:t>
      </w:r>
      <w:r w:rsidR="0093572B" w:rsidRPr="004A4CEB">
        <w:rPr>
          <w:rFonts w:ascii="Times New Roman" w:hAnsi="Times New Roman" w:cs="Times New Roman"/>
          <w:color w:val="000000"/>
          <w:sz w:val="26"/>
          <w:szCs w:val="26"/>
        </w:rPr>
        <w:t xml:space="preserve"> госпрограммы</w:t>
      </w:r>
      <w:r w:rsidRPr="004A4CEB">
        <w:rPr>
          <w:rFonts w:ascii="Times New Roman" w:hAnsi="Times New Roman" w:cs="Times New Roman"/>
          <w:color w:val="000000"/>
          <w:sz w:val="26"/>
          <w:szCs w:val="26"/>
          <w:lang w:val="x-none"/>
        </w:rPr>
        <w:t xml:space="preserve"> </w:t>
      </w:r>
      <w:r w:rsidR="0093572B" w:rsidRPr="004A4CEB">
        <w:rPr>
          <w:rFonts w:ascii="Times New Roman" w:hAnsi="Times New Roman" w:cs="Times New Roman"/>
          <w:color w:val="000000"/>
          <w:sz w:val="26"/>
          <w:szCs w:val="26"/>
        </w:rPr>
        <w:t>«Национальная</w:t>
      </w:r>
      <w:r w:rsidR="00256DDA" w:rsidRPr="004A4CEB">
        <w:rPr>
          <w:rFonts w:ascii="Times New Roman" w:hAnsi="Times New Roman" w:cs="Times New Roman"/>
          <w:color w:val="000000"/>
          <w:sz w:val="26"/>
          <w:szCs w:val="26"/>
        </w:rPr>
        <w:t xml:space="preserve"> систем</w:t>
      </w:r>
      <w:r w:rsidR="0093572B" w:rsidRPr="004A4CEB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="00256DDA" w:rsidRPr="004A4CEB">
        <w:rPr>
          <w:rFonts w:ascii="Times New Roman" w:hAnsi="Times New Roman" w:cs="Times New Roman"/>
          <w:color w:val="000000"/>
          <w:sz w:val="26"/>
          <w:szCs w:val="26"/>
        </w:rPr>
        <w:t xml:space="preserve"> пространственных данных</w:t>
      </w:r>
      <w:r w:rsidR="0093572B" w:rsidRPr="004A4CEB"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="00256DDA" w:rsidRPr="004A4CEB"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="00256DDA" w:rsidRPr="004A4CEB">
        <w:rPr>
          <w:rFonts w:ascii="Times New Roman" w:hAnsi="Times New Roman" w:cs="Times New Roman"/>
          <w:color w:val="000000"/>
          <w:sz w:val="26"/>
          <w:szCs w:val="26"/>
          <w:lang w:val="x-none"/>
        </w:rPr>
        <w:t xml:space="preserve"> региональным </w:t>
      </w:r>
      <w:proofErr w:type="spellStart"/>
      <w:r w:rsidR="00256DDA" w:rsidRPr="004A4CEB">
        <w:rPr>
          <w:rFonts w:ascii="Times New Roman" w:hAnsi="Times New Roman" w:cs="Times New Roman"/>
          <w:color w:val="000000"/>
          <w:sz w:val="26"/>
          <w:szCs w:val="26"/>
          <w:lang w:val="x-none"/>
        </w:rPr>
        <w:t>Росреестром</w:t>
      </w:r>
      <w:proofErr w:type="spellEnd"/>
      <w:r w:rsidR="00256DDA" w:rsidRPr="004A4CEB">
        <w:rPr>
          <w:rFonts w:ascii="Times New Roman" w:hAnsi="Times New Roman" w:cs="Times New Roman"/>
          <w:color w:val="000000"/>
          <w:sz w:val="26"/>
          <w:szCs w:val="26"/>
          <w:lang w:val="x-none"/>
        </w:rPr>
        <w:t xml:space="preserve"> в </w:t>
      </w:r>
      <w:r w:rsidRPr="004A4CEB">
        <w:rPr>
          <w:rFonts w:ascii="Times New Roman" w:hAnsi="Times New Roman" w:cs="Times New Roman"/>
          <w:color w:val="000000"/>
          <w:sz w:val="26"/>
          <w:szCs w:val="26"/>
          <w:lang w:val="x-none"/>
        </w:rPr>
        <w:t>I квартал</w:t>
      </w:r>
      <w:r w:rsidR="00256DDA" w:rsidRPr="004A4CEB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="00256DDA" w:rsidRPr="004A4CEB">
        <w:rPr>
          <w:rFonts w:ascii="Times New Roman" w:hAnsi="Times New Roman" w:cs="Times New Roman"/>
          <w:color w:val="000000"/>
          <w:sz w:val="26"/>
          <w:szCs w:val="26"/>
          <w:lang w:val="x-none"/>
        </w:rPr>
        <w:t xml:space="preserve"> 2023 года</w:t>
      </w:r>
      <w:r w:rsidR="0093572B" w:rsidRPr="004A4CEB">
        <w:rPr>
          <w:rFonts w:ascii="Times New Roman" w:hAnsi="Times New Roman" w:cs="Times New Roman"/>
          <w:color w:val="000000"/>
          <w:sz w:val="26"/>
          <w:szCs w:val="26"/>
          <w:lang w:val="x-none"/>
        </w:rPr>
        <w:t xml:space="preserve"> проведено 90 контрольных (надзорных) мероприятий</w:t>
      </w:r>
      <w:r w:rsidRPr="004A4CEB">
        <w:rPr>
          <w:rFonts w:ascii="Times New Roman" w:hAnsi="Times New Roman" w:cs="Times New Roman"/>
          <w:color w:val="000000"/>
          <w:sz w:val="26"/>
          <w:szCs w:val="26"/>
          <w:lang w:val="x-none"/>
        </w:rPr>
        <w:t xml:space="preserve"> без взаимодействия с контролируемыми лицами, в результате которых были обследованы зе</w:t>
      </w:r>
      <w:r w:rsidR="0093572B" w:rsidRPr="004A4CEB">
        <w:rPr>
          <w:rFonts w:ascii="Times New Roman" w:hAnsi="Times New Roman" w:cs="Times New Roman"/>
          <w:color w:val="000000"/>
          <w:sz w:val="26"/>
          <w:szCs w:val="26"/>
          <w:lang w:val="x-none"/>
        </w:rPr>
        <w:t>мельные участки общей площадью</w:t>
      </w:r>
      <w:r w:rsidRPr="004A4CEB">
        <w:rPr>
          <w:rFonts w:ascii="Times New Roman" w:hAnsi="Times New Roman" w:cs="Times New Roman"/>
          <w:color w:val="000000"/>
          <w:sz w:val="26"/>
          <w:szCs w:val="26"/>
          <w:lang w:val="x-none"/>
        </w:rPr>
        <w:t xml:space="preserve"> 2,352 тысяч</w:t>
      </w:r>
      <w:r w:rsidR="0093572B" w:rsidRPr="004A4CEB"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4A4CEB">
        <w:rPr>
          <w:rFonts w:ascii="Times New Roman" w:hAnsi="Times New Roman" w:cs="Times New Roman"/>
          <w:color w:val="000000"/>
          <w:sz w:val="26"/>
          <w:szCs w:val="26"/>
          <w:lang w:val="x-none"/>
        </w:rPr>
        <w:t xml:space="preserve"> гектар</w:t>
      </w:r>
      <w:r w:rsidR="00256DDA" w:rsidRPr="004A4CEB">
        <w:rPr>
          <w:rFonts w:ascii="Times New Roman" w:hAnsi="Times New Roman" w:cs="Times New Roman"/>
          <w:color w:val="000000"/>
          <w:sz w:val="26"/>
          <w:szCs w:val="26"/>
        </w:rPr>
        <w:t>ов</w:t>
      </w:r>
      <w:r w:rsidRPr="004A4CEB">
        <w:rPr>
          <w:rFonts w:ascii="Times New Roman" w:hAnsi="Times New Roman" w:cs="Times New Roman"/>
          <w:color w:val="000000"/>
          <w:sz w:val="26"/>
          <w:szCs w:val="26"/>
          <w:lang w:val="x-none"/>
        </w:rPr>
        <w:t>.</w:t>
      </w:r>
    </w:p>
    <w:p w:rsidR="00815CCD" w:rsidRPr="00566985" w:rsidRDefault="00815CCD" w:rsidP="00815C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A4CEB">
        <w:rPr>
          <w:rFonts w:ascii="Times New Roman" w:hAnsi="Times New Roman" w:cs="Times New Roman"/>
          <w:color w:val="000000"/>
          <w:sz w:val="26"/>
          <w:szCs w:val="26"/>
          <w:lang w:val="x-none"/>
        </w:rPr>
        <w:t xml:space="preserve">На территории площадью </w:t>
      </w:r>
      <w:r w:rsidR="0093572B" w:rsidRPr="004A4CEB">
        <w:rPr>
          <w:rFonts w:ascii="Times New Roman" w:hAnsi="Times New Roman" w:cs="Times New Roman"/>
          <w:color w:val="000000"/>
          <w:sz w:val="26"/>
          <w:szCs w:val="26"/>
        </w:rPr>
        <w:t>194</w:t>
      </w:r>
      <w:r w:rsidR="0093572B" w:rsidRPr="004A4CEB">
        <w:rPr>
          <w:rFonts w:ascii="Times New Roman" w:hAnsi="Times New Roman" w:cs="Times New Roman"/>
          <w:color w:val="000000"/>
          <w:sz w:val="26"/>
          <w:szCs w:val="26"/>
          <w:lang w:val="x-none"/>
        </w:rPr>
        <w:t xml:space="preserve"> га выявлены нарушения, </w:t>
      </w:r>
      <w:r w:rsidRPr="004A4CEB">
        <w:rPr>
          <w:rFonts w:ascii="Times New Roman" w:hAnsi="Times New Roman" w:cs="Times New Roman"/>
          <w:color w:val="000000"/>
          <w:sz w:val="26"/>
          <w:szCs w:val="26"/>
          <w:lang w:val="x-none"/>
        </w:rPr>
        <w:t>выразившиеся</w:t>
      </w:r>
      <w:r w:rsidR="0093572B" w:rsidRPr="004A4CEB">
        <w:rPr>
          <w:rFonts w:ascii="Times New Roman" w:hAnsi="Times New Roman" w:cs="Times New Roman"/>
          <w:color w:val="000000"/>
          <w:sz w:val="26"/>
          <w:szCs w:val="26"/>
        </w:rPr>
        <w:t xml:space="preserve">, в том числе, </w:t>
      </w:r>
      <w:r w:rsidRPr="004A4CEB">
        <w:rPr>
          <w:rFonts w:ascii="Times New Roman" w:hAnsi="Times New Roman" w:cs="Times New Roman"/>
          <w:color w:val="000000"/>
          <w:sz w:val="26"/>
          <w:szCs w:val="26"/>
          <w:lang w:val="x-none"/>
        </w:rPr>
        <w:t>в использовании земельных участков не в соответствии с установленным целевым назначением и (или) видом разрешенного использования</w:t>
      </w:r>
      <w:r w:rsidR="00566985">
        <w:rPr>
          <w:rFonts w:ascii="Times New Roman" w:hAnsi="Times New Roman" w:cs="Times New Roman"/>
          <w:color w:val="000000"/>
          <w:sz w:val="26"/>
          <w:szCs w:val="26"/>
        </w:rPr>
        <w:t xml:space="preserve"> (139 га).</w:t>
      </w:r>
    </w:p>
    <w:p w:rsidR="00815CCD" w:rsidRPr="004A4CEB" w:rsidRDefault="00815CCD" w:rsidP="00815C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val="x-none"/>
        </w:rPr>
      </w:pPr>
      <w:r w:rsidRPr="004A4CEB">
        <w:rPr>
          <w:rFonts w:ascii="Times New Roman" w:hAnsi="Times New Roman" w:cs="Times New Roman"/>
          <w:color w:val="000000"/>
          <w:sz w:val="26"/>
          <w:szCs w:val="26"/>
          <w:lang w:val="x-none"/>
        </w:rPr>
        <w:t xml:space="preserve">На сегодняшний день госинспекторы по использованию и охране земель могут применять в работе высокоточное геодезическое спутниковое оборудование, электронные тахеометры (в целях определения координат характерных точек границ земельных участков и других объектов), программные средства для обработки результатов полученных измерений, а также </w:t>
      </w:r>
      <w:proofErr w:type="spellStart"/>
      <w:r w:rsidRPr="004A4CEB">
        <w:rPr>
          <w:rFonts w:ascii="Times New Roman" w:hAnsi="Times New Roman" w:cs="Times New Roman"/>
          <w:color w:val="000000"/>
          <w:sz w:val="26"/>
          <w:szCs w:val="26"/>
          <w:lang w:val="x-none"/>
        </w:rPr>
        <w:t>аэроснимков</w:t>
      </w:r>
      <w:proofErr w:type="spellEnd"/>
      <w:r w:rsidRPr="004A4CEB">
        <w:rPr>
          <w:rFonts w:ascii="Times New Roman" w:hAnsi="Times New Roman" w:cs="Times New Roman"/>
          <w:color w:val="000000"/>
          <w:sz w:val="26"/>
          <w:szCs w:val="26"/>
          <w:lang w:val="x-none"/>
        </w:rPr>
        <w:t xml:space="preserve">, что позволит даже получать </w:t>
      </w:r>
      <w:proofErr w:type="spellStart"/>
      <w:r w:rsidRPr="004A4CEB">
        <w:rPr>
          <w:rFonts w:ascii="Times New Roman" w:hAnsi="Times New Roman" w:cs="Times New Roman"/>
          <w:color w:val="000000"/>
          <w:sz w:val="26"/>
          <w:szCs w:val="26"/>
          <w:lang w:val="x-none"/>
        </w:rPr>
        <w:t>ортофотопланы</w:t>
      </w:r>
      <w:proofErr w:type="spellEnd"/>
      <w:r w:rsidRPr="004A4CEB">
        <w:rPr>
          <w:rFonts w:ascii="Times New Roman" w:hAnsi="Times New Roman" w:cs="Times New Roman"/>
          <w:color w:val="000000"/>
          <w:sz w:val="26"/>
          <w:szCs w:val="26"/>
          <w:lang w:val="x-none"/>
        </w:rPr>
        <w:t xml:space="preserve"> территорий, а также аэрофотосъемочный комплекс нового поколения от </w:t>
      </w:r>
      <w:proofErr w:type="spellStart"/>
      <w:r w:rsidRPr="004A4CEB">
        <w:rPr>
          <w:rFonts w:ascii="Times New Roman" w:hAnsi="Times New Roman" w:cs="Times New Roman"/>
          <w:color w:val="000000"/>
          <w:sz w:val="26"/>
          <w:szCs w:val="26"/>
          <w:lang w:val="x-none"/>
        </w:rPr>
        <w:t>Geoscan</w:t>
      </w:r>
      <w:proofErr w:type="spellEnd"/>
      <w:r w:rsidRPr="004A4CEB">
        <w:rPr>
          <w:rFonts w:ascii="Times New Roman" w:hAnsi="Times New Roman" w:cs="Times New Roman"/>
          <w:color w:val="000000"/>
          <w:sz w:val="26"/>
          <w:szCs w:val="26"/>
          <w:lang w:val="x-none"/>
        </w:rPr>
        <w:t>, что обеспечивает качество и точность проводимых измерений и облегчает сбор доказательств по нарушениям земельного законодательства.</w:t>
      </w:r>
    </w:p>
    <w:p w:rsidR="0093572B" w:rsidRPr="004A4CEB" w:rsidRDefault="0093572B" w:rsidP="00815C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A4CEB"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Pr="005F5D8E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Внедрение современных методов надзора позволит получать актуальные данные о земле и недвижимости, а также повысить качество предоставления государственных услуг и сервисов </w:t>
      </w:r>
      <w:proofErr w:type="spellStart"/>
      <w:r w:rsidRPr="005F5D8E">
        <w:rPr>
          <w:rFonts w:ascii="Times New Roman" w:hAnsi="Times New Roman" w:cs="Times New Roman"/>
          <w:i/>
          <w:color w:val="000000"/>
          <w:sz w:val="26"/>
          <w:szCs w:val="26"/>
        </w:rPr>
        <w:t>Росреестра</w:t>
      </w:r>
      <w:proofErr w:type="spellEnd"/>
      <w:r w:rsidRPr="005F5D8E">
        <w:rPr>
          <w:rFonts w:ascii="Times New Roman" w:hAnsi="Times New Roman" w:cs="Times New Roman"/>
          <w:i/>
          <w:color w:val="000000"/>
          <w:sz w:val="26"/>
          <w:szCs w:val="26"/>
        </w:rPr>
        <w:t>, максимально ускорит и упростит процедуры регистрации прав на землю и недвижимость в интересах граждан</w:t>
      </w:r>
      <w:r w:rsidRPr="004A4CEB">
        <w:rPr>
          <w:rFonts w:ascii="Times New Roman" w:hAnsi="Times New Roman" w:cs="Times New Roman"/>
          <w:color w:val="000000"/>
          <w:sz w:val="26"/>
          <w:szCs w:val="26"/>
        </w:rPr>
        <w:t xml:space="preserve">», - отметила начальник отдела государственного земельного надзора </w:t>
      </w:r>
      <w:bookmarkStart w:id="0" w:name="_GoBack"/>
      <w:r w:rsidRPr="005F5D8E">
        <w:rPr>
          <w:rFonts w:ascii="Times New Roman" w:hAnsi="Times New Roman" w:cs="Times New Roman"/>
          <w:b/>
          <w:color w:val="000000"/>
          <w:sz w:val="26"/>
          <w:szCs w:val="26"/>
        </w:rPr>
        <w:t>Нина Туманова</w:t>
      </w:r>
      <w:r w:rsidR="0063345B" w:rsidRPr="005F5D8E">
        <w:rPr>
          <w:rFonts w:ascii="Times New Roman" w:hAnsi="Times New Roman" w:cs="Times New Roman"/>
          <w:b/>
          <w:color w:val="000000"/>
          <w:sz w:val="26"/>
          <w:szCs w:val="26"/>
        </w:rPr>
        <w:t>.</w:t>
      </w:r>
      <w:bookmarkEnd w:id="0"/>
    </w:p>
    <w:p w:rsidR="004A4CEB" w:rsidRPr="004A4CEB" w:rsidRDefault="004A4CEB" w:rsidP="00815C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4A4CEB" w:rsidRPr="004A4CEB" w:rsidRDefault="004A4CEB" w:rsidP="00815C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4A4CEB" w:rsidRPr="004A4CEB" w:rsidRDefault="004A4CEB" w:rsidP="00815C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4A4CEB" w:rsidRPr="004A4CEB" w:rsidRDefault="004A4CEB" w:rsidP="00815C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4A4CEB" w:rsidRPr="0093572B" w:rsidRDefault="004A4CEB" w:rsidP="004A4CEB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color w:val="808080"/>
          <w:sz w:val="28"/>
          <w:szCs w:val="28"/>
        </w:rPr>
      </w:pPr>
      <w:r w:rsidRPr="004A4CEB">
        <w:rPr>
          <w:rFonts w:ascii="Times New Roman" w:hAnsi="Times New Roman" w:cs="Times New Roman"/>
          <w:color w:val="000000"/>
          <w:sz w:val="26"/>
          <w:szCs w:val="26"/>
        </w:rPr>
        <w:t xml:space="preserve">Материал подготовлен Управлением </w:t>
      </w:r>
      <w:proofErr w:type="spellStart"/>
      <w:r w:rsidRPr="004A4CEB">
        <w:rPr>
          <w:rFonts w:ascii="Times New Roman" w:hAnsi="Times New Roman" w:cs="Times New Roman"/>
          <w:color w:val="000000"/>
          <w:sz w:val="26"/>
          <w:szCs w:val="26"/>
        </w:rPr>
        <w:t>Росреестра</w:t>
      </w:r>
      <w:proofErr w:type="spellEnd"/>
      <w:r w:rsidRPr="004A4CEB">
        <w:rPr>
          <w:rFonts w:ascii="Times New Roman" w:hAnsi="Times New Roman" w:cs="Times New Roman"/>
          <w:color w:val="000000"/>
          <w:sz w:val="26"/>
          <w:szCs w:val="26"/>
        </w:rPr>
        <w:t xml:space="preserve"> по Республике Алтай</w:t>
      </w:r>
    </w:p>
    <w:p w:rsidR="000B45ED" w:rsidRPr="00815CCD" w:rsidRDefault="000B45ED">
      <w:pPr>
        <w:rPr>
          <w:lang w:val="x-none"/>
        </w:rPr>
      </w:pPr>
    </w:p>
    <w:sectPr w:rsidR="000B45ED" w:rsidRPr="00815CCD" w:rsidSect="001767EB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CCD"/>
    <w:rsid w:val="000B45ED"/>
    <w:rsid w:val="00256DDA"/>
    <w:rsid w:val="004A4CEB"/>
    <w:rsid w:val="00566985"/>
    <w:rsid w:val="005F5D8E"/>
    <w:rsid w:val="0063345B"/>
    <w:rsid w:val="00815CCD"/>
    <w:rsid w:val="008F015C"/>
    <w:rsid w:val="00935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15FFCB-2A9D-460C-B563-1B2089760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BBB164-D3E0-4AD9-A172-C8993F2AC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5</cp:revision>
  <dcterms:created xsi:type="dcterms:W3CDTF">2023-04-18T05:40:00Z</dcterms:created>
  <dcterms:modified xsi:type="dcterms:W3CDTF">2023-04-26T04:55:00Z</dcterms:modified>
</cp:coreProperties>
</file>