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F069D3">
        <w:trPr>
          <w:trHeight w:val="2547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1827AF" w:rsidP="00BC2B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BC2B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3.04.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BC2B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BC2B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BC2B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</w:t>
            </w:r>
          </w:p>
        </w:tc>
      </w:tr>
    </w:tbl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«Выдача разрешений на размещение нестационарных </w:t>
      </w:r>
    </w:p>
    <w:p w:rsidR="00B354FC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торговых объектов на земельных участках, в зданиях, строениях, сооружениях находящихся в муниципальной собственности»,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утвержденный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постановлением главы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</w:p>
    <w:p w:rsidR="000330F0" w:rsidRPr="000330F0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27 от 28.05.2018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E2B2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целях реализации прав и законных интересов граждан и организаций, обеспечения публичности и открытости деятельности органов местного самоуправления, в соответствии с </w:t>
      </w:r>
      <w:r w:rsidRPr="00E44BA2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Федеральным законом от 27.07.2010 N 210-ФЗ "Об организации предоставления государственных и муниципальных услуг"</w:t>
      </w:r>
      <w:r w:rsidRPr="00CC6D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A2250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2250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4A2250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A2250">
        <w:rPr>
          <w:rFonts w:ascii="Times New Roman" w:hAnsi="Times New Roman" w:cs="Times New Roman"/>
          <w:sz w:val="28"/>
          <w:szCs w:val="28"/>
        </w:rPr>
        <w:t>494</w:t>
      </w:r>
      <w:r>
        <w:rPr>
          <w:rFonts w:ascii="Times New Roman" w:hAnsi="Times New Roman" w:cs="Times New Roman"/>
          <w:sz w:val="28"/>
          <w:szCs w:val="28"/>
        </w:rPr>
        <w:t>-ФЗ «О внесении изменений в</w:t>
      </w:r>
      <w:r w:rsidR="004A2250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CC6D3B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Глава муниципального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  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C64BB6">
      <w:pPr>
        <w:shd w:val="clear" w:color="auto" w:fill="FFFFFF"/>
        <w:spacing w:line="288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регламент предоставления муниципальной услуги «Выдача разрешений на размещение нестационарных торговых объектов на земельных участках, в зданиях, строениях, сооружениях находящихся в муниципальной собственности»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муниципального </w:t>
      </w:r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27 от 28.05.2018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652DD" w:rsidRPr="00BC2B62" w:rsidRDefault="00BC2B62" w:rsidP="00BC2B62">
      <w:pPr>
        <w:pStyle w:val="a6"/>
        <w:numPr>
          <w:ilvl w:val="0"/>
          <w:numId w:val="3"/>
        </w:numPr>
        <w:shd w:val="clear" w:color="auto" w:fill="FFFFFF"/>
        <w:spacing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Пункт 2.5.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исключить.</w:t>
      </w:r>
    </w:p>
    <w:p w:rsidR="008F7008" w:rsidRDefault="008F7008" w:rsidP="0005067A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217DB0" w:rsidRDefault="00217DB0" w:rsidP="0005067A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пункт 2.</w:t>
      </w:r>
      <w:r w:rsidR="00BC2B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изложить в следующей редакции:</w:t>
      </w:r>
    </w:p>
    <w:p w:rsidR="00217DB0" w:rsidRDefault="00217DB0" w:rsidP="00217DB0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17DB0" w:rsidRPr="00BE2B20" w:rsidRDefault="00217DB0" w:rsidP="00217DB0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</w:rPr>
        <w:t>2.</w:t>
      </w:r>
      <w:r w:rsidR="00BC2B6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13. </w:t>
      </w:r>
      <w:r w:rsidR="00BC2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BC2B62" w:rsidRPr="00BC2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аксимальный срок ожидания в очереди при подаче запроса о предоставлении государственной или муниципальной услуги и при </w:t>
      </w:r>
      <w:r w:rsidR="00BC2B62" w:rsidRPr="00BC2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</w:t>
      </w:r>
      <w:proofErr w:type="gramStart"/>
      <w:r w:rsidR="00BC2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proofErr w:type="gramEnd"/>
    </w:p>
    <w:p w:rsidR="00217DB0" w:rsidRPr="003652DD" w:rsidRDefault="00217DB0" w:rsidP="0005067A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C2B62" w:rsidRDefault="0006764C" w:rsidP="0006764C">
      <w:pPr>
        <w:pStyle w:val="a6"/>
        <w:shd w:val="clear" w:color="auto" w:fill="FFFFFF"/>
        <w:spacing w:line="352" w:lineRule="atLeast"/>
        <w:ind w:left="567" w:firstLine="0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3) р</w:t>
      </w:r>
      <w:r w:rsidR="00BC2B62">
        <w:rPr>
          <w:rFonts w:ascii="Times New Roman" w:hAnsi="Times New Roman"/>
          <w:spacing w:val="2"/>
          <w:sz w:val="28"/>
          <w:szCs w:val="28"/>
          <w:lang w:eastAsia="ru-RU"/>
        </w:rPr>
        <w:t>аздел 4</w:t>
      </w:r>
      <w:r w:rsidR="00BC2B62"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исключить.</w:t>
      </w:r>
    </w:p>
    <w:p w:rsidR="0006764C" w:rsidRDefault="0006764C" w:rsidP="0006764C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6764C" w:rsidRPr="0006764C" w:rsidRDefault="0006764C" w:rsidP="0006764C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676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4)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исключить.</w:t>
      </w:r>
    </w:p>
    <w:p w:rsidR="0006764C" w:rsidRPr="00BC2B62" w:rsidRDefault="0006764C" w:rsidP="0006764C">
      <w:pPr>
        <w:pStyle w:val="a6"/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5067A" w:rsidRPr="003652DD" w:rsidRDefault="0005067A" w:rsidP="006972CD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 w:rsidRPr="00457DD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опубликования.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3169C"/>
    <w:rsid w:val="000330F0"/>
    <w:rsid w:val="0005067A"/>
    <w:rsid w:val="00052A50"/>
    <w:rsid w:val="0005534D"/>
    <w:rsid w:val="0006764C"/>
    <w:rsid w:val="000B5511"/>
    <w:rsid w:val="000C0300"/>
    <w:rsid w:val="000C491F"/>
    <w:rsid w:val="000E75FE"/>
    <w:rsid w:val="000F44B5"/>
    <w:rsid w:val="00101D34"/>
    <w:rsid w:val="0011603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64F4F"/>
    <w:rsid w:val="003652DD"/>
    <w:rsid w:val="00457DDB"/>
    <w:rsid w:val="004758E8"/>
    <w:rsid w:val="004A2250"/>
    <w:rsid w:val="00513F5A"/>
    <w:rsid w:val="00551A88"/>
    <w:rsid w:val="005730F3"/>
    <w:rsid w:val="0059259D"/>
    <w:rsid w:val="005C2C58"/>
    <w:rsid w:val="00643BE3"/>
    <w:rsid w:val="00645EF2"/>
    <w:rsid w:val="00653354"/>
    <w:rsid w:val="00655F12"/>
    <w:rsid w:val="00663BD6"/>
    <w:rsid w:val="006972CD"/>
    <w:rsid w:val="006F4A46"/>
    <w:rsid w:val="007033E6"/>
    <w:rsid w:val="0071166B"/>
    <w:rsid w:val="00767CB1"/>
    <w:rsid w:val="00796347"/>
    <w:rsid w:val="008547AF"/>
    <w:rsid w:val="008A6446"/>
    <w:rsid w:val="008C120D"/>
    <w:rsid w:val="008F7008"/>
    <w:rsid w:val="00953DED"/>
    <w:rsid w:val="009764BB"/>
    <w:rsid w:val="009D3DA2"/>
    <w:rsid w:val="009D6BAF"/>
    <w:rsid w:val="009E55C1"/>
    <w:rsid w:val="00A16D65"/>
    <w:rsid w:val="00A21707"/>
    <w:rsid w:val="00AF1A48"/>
    <w:rsid w:val="00B32B5D"/>
    <w:rsid w:val="00B354FC"/>
    <w:rsid w:val="00B6469C"/>
    <w:rsid w:val="00B66D52"/>
    <w:rsid w:val="00BB402E"/>
    <w:rsid w:val="00BC2B62"/>
    <w:rsid w:val="00BC3B01"/>
    <w:rsid w:val="00C00DFC"/>
    <w:rsid w:val="00C34AA6"/>
    <w:rsid w:val="00C64BB6"/>
    <w:rsid w:val="00C82FD2"/>
    <w:rsid w:val="00D15757"/>
    <w:rsid w:val="00D821BD"/>
    <w:rsid w:val="00DA62F6"/>
    <w:rsid w:val="00E1081A"/>
    <w:rsid w:val="00E5677D"/>
    <w:rsid w:val="00F4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C2B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C2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3</cp:revision>
  <cp:lastPrinted>2025-04-28T07:57:00Z</cp:lastPrinted>
  <dcterms:created xsi:type="dcterms:W3CDTF">2025-04-28T07:57:00Z</dcterms:created>
  <dcterms:modified xsi:type="dcterms:W3CDTF">2025-04-28T08:01:00Z</dcterms:modified>
</cp:coreProperties>
</file>