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5" w:type="dxa"/>
        <w:tblInd w:w="7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53"/>
        <w:gridCol w:w="1775"/>
        <w:gridCol w:w="3467"/>
      </w:tblGrid>
      <w:tr w:rsidR="00BA2887" w:rsidRPr="0063638C" w:rsidTr="00840BBE">
        <w:trPr>
          <w:trHeight w:val="1664"/>
        </w:trPr>
        <w:tc>
          <w:tcPr>
            <w:tcW w:w="4254" w:type="dxa"/>
            <w:shd w:val="clear" w:color="auto" w:fill="FFFFFF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BA2887" w:rsidRPr="0063638C" w:rsidRDefault="00BA2887" w:rsidP="00840BBE">
            <w:pPr>
              <w:spacing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0" w:name="sub_1000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Российская Федерация</w:t>
            </w:r>
          </w:p>
          <w:p w:rsidR="00BA2887" w:rsidRPr="0063638C" w:rsidRDefault="00BA2887" w:rsidP="00840BBE">
            <w:pPr>
              <w:spacing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Республика Алтай</w:t>
            </w:r>
          </w:p>
          <w:p w:rsidR="00BA2887" w:rsidRPr="0063638C" w:rsidRDefault="00BA2887" w:rsidP="00840BBE">
            <w:pPr>
              <w:spacing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Чойский район</w:t>
            </w:r>
          </w:p>
          <w:p w:rsidR="00BA2887" w:rsidRPr="0063638C" w:rsidRDefault="00BA2887" w:rsidP="00840BBE">
            <w:pPr>
              <w:spacing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Ыныргинская</w:t>
            </w:r>
          </w:p>
          <w:p w:rsidR="00BA2887" w:rsidRPr="0063638C" w:rsidRDefault="00BA2887" w:rsidP="00840BBE">
            <w:pPr>
              <w:spacing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Сельская администрация</w:t>
            </w:r>
          </w:p>
          <w:p w:rsidR="00BA2887" w:rsidRPr="0063638C" w:rsidRDefault="00BA2887" w:rsidP="00840BBE">
            <w:pPr>
              <w:spacing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BA2887" w:rsidRPr="0063638C" w:rsidRDefault="00BA2887" w:rsidP="00840BBE">
            <w:pPr>
              <w:spacing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 О С Т А Н О В Л Е Н И Е</w:t>
            </w:r>
          </w:p>
        </w:tc>
        <w:tc>
          <w:tcPr>
            <w:tcW w:w="1776" w:type="dxa"/>
            <w:shd w:val="clear" w:color="auto" w:fill="FFFFFF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BA2887" w:rsidRPr="0063638C" w:rsidRDefault="00BA2887" w:rsidP="00840BBE">
            <w:pPr>
              <w:spacing w:line="27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68" w:type="dxa"/>
            <w:shd w:val="clear" w:color="auto" w:fill="FFFFFF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BA2887" w:rsidRPr="0063638C" w:rsidRDefault="00BA2887" w:rsidP="00840BBE">
            <w:pPr>
              <w:spacing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Россия Федерациязы</w:t>
            </w:r>
          </w:p>
          <w:p w:rsidR="00BA2887" w:rsidRPr="0063638C" w:rsidRDefault="00BA2887" w:rsidP="00840BBE">
            <w:pPr>
              <w:spacing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Алтай Республика</w:t>
            </w:r>
          </w:p>
          <w:p w:rsidR="00BA2887" w:rsidRPr="0063638C" w:rsidRDefault="00BA2887" w:rsidP="00840BBE">
            <w:pPr>
              <w:spacing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Чойj аймакта</w:t>
            </w:r>
          </w:p>
          <w:p w:rsidR="00BA2887" w:rsidRPr="0063638C" w:rsidRDefault="00BA2887" w:rsidP="00840BBE">
            <w:pPr>
              <w:spacing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Ыныргы </w:t>
            </w: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j</w:t>
            </w: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уртынг</w:t>
            </w:r>
          </w:p>
          <w:p w:rsidR="00BA2887" w:rsidRPr="0063638C" w:rsidRDefault="00BA2887" w:rsidP="00840BBE">
            <w:pPr>
              <w:spacing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BA2887" w:rsidRPr="0063638C" w:rsidRDefault="00BA2887" w:rsidP="00840BBE">
            <w:pPr>
              <w:spacing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J O П</w:t>
            </w:r>
          </w:p>
        </w:tc>
      </w:tr>
    </w:tbl>
    <w:p w:rsidR="00BA2887" w:rsidRPr="0063638C" w:rsidRDefault="00BA2887" w:rsidP="00BA2887">
      <w:pPr>
        <w:shd w:val="clear" w:color="auto" w:fill="FFFFFF"/>
        <w:spacing w:line="270" w:lineRule="atLeast"/>
        <w:rPr>
          <w:rFonts w:ascii="Times New Roman" w:hAnsi="Times New Roman"/>
          <w:color w:val="000000"/>
          <w:sz w:val="28"/>
          <w:szCs w:val="28"/>
        </w:rPr>
      </w:pPr>
      <w:r w:rsidRPr="0063638C">
        <w:rPr>
          <w:rFonts w:ascii="Times New Roman" w:hAnsi="Times New Roman"/>
          <w:color w:val="000000"/>
          <w:sz w:val="28"/>
          <w:szCs w:val="28"/>
        </w:rPr>
        <w:t> </w:t>
      </w:r>
    </w:p>
    <w:p w:rsidR="00BA2887" w:rsidRPr="0063638C" w:rsidRDefault="00E05AB3" w:rsidP="00BA2887">
      <w:pPr>
        <w:shd w:val="clear" w:color="auto" w:fill="FFFFFF"/>
        <w:spacing w:line="27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03 декабря</w:t>
      </w:r>
      <w:r w:rsidR="00BA2887" w:rsidRPr="0063638C">
        <w:rPr>
          <w:rFonts w:ascii="Times New Roman" w:hAnsi="Times New Roman"/>
          <w:b/>
          <w:bCs/>
          <w:color w:val="000000"/>
          <w:sz w:val="28"/>
          <w:szCs w:val="28"/>
        </w:rPr>
        <w:t xml:space="preserve"> 2014 г.                                с. Ынырга                                    №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87</w:t>
      </w:r>
    </w:p>
    <w:p w:rsidR="00BA2887" w:rsidRDefault="00BA2887" w:rsidP="00BA2887">
      <w:pPr>
        <w:tabs>
          <w:tab w:val="left" w:pos="1875"/>
        </w:tabs>
        <w:rPr>
          <w:rFonts w:ascii="Times New Roman" w:hAnsi="Times New Roman"/>
          <w:sz w:val="28"/>
          <w:szCs w:val="28"/>
        </w:rPr>
      </w:pPr>
    </w:p>
    <w:p w:rsidR="006E7AFE" w:rsidRPr="006E7AFE" w:rsidRDefault="006E7AFE" w:rsidP="006E7AFE">
      <w:pPr>
        <w:tabs>
          <w:tab w:val="left" w:pos="1875"/>
        </w:tabs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6E7AFE" w:rsidRPr="000C5823" w:rsidRDefault="006E7AFE" w:rsidP="000C5823">
      <w:pPr>
        <w:tabs>
          <w:tab w:val="left" w:pos="187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0C5823">
        <w:rPr>
          <w:rFonts w:ascii="Times New Roman" w:hAnsi="Times New Roman" w:cs="Times New Roman"/>
          <w:b/>
          <w:sz w:val="28"/>
          <w:szCs w:val="28"/>
          <w:lang w:eastAsia="en-US"/>
        </w:rPr>
        <w:t>Об утверждении Положения о разработке,</w:t>
      </w:r>
      <w:r w:rsidR="00F4114E" w:rsidRPr="000C58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утверждении</w:t>
      </w:r>
      <w:r w:rsidR="000C58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0C5823">
        <w:rPr>
          <w:rFonts w:ascii="Times New Roman" w:hAnsi="Times New Roman" w:cs="Times New Roman"/>
          <w:b/>
          <w:sz w:val="28"/>
          <w:szCs w:val="28"/>
          <w:lang w:eastAsia="en-US"/>
        </w:rPr>
        <w:t>и реализации ведомственных целевых программ</w:t>
      </w:r>
      <w:r w:rsidR="000C58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0C5823">
        <w:rPr>
          <w:rFonts w:ascii="Times New Roman" w:hAnsi="Times New Roman" w:cs="Times New Roman"/>
          <w:b/>
          <w:sz w:val="28"/>
          <w:szCs w:val="28"/>
          <w:lang w:eastAsia="en-US"/>
        </w:rPr>
        <w:t>муниципального образования «</w:t>
      </w:r>
      <w:r w:rsidR="00BA2887">
        <w:rPr>
          <w:rFonts w:ascii="Times New Roman" w:hAnsi="Times New Roman" w:cs="Times New Roman"/>
          <w:b/>
          <w:sz w:val="28"/>
          <w:szCs w:val="28"/>
          <w:lang w:eastAsia="en-US"/>
        </w:rPr>
        <w:t>Ыныргинское</w:t>
      </w:r>
      <w:r w:rsidRPr="000C582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сельское пос</w:t>
      </w:r>
      <w:r w:rsidR="00EC38A0" w:rsidRPr="000C5823">
        <w:rPr>
          <w:rFonts w:ascii="Times New Roman" w:hAnsi="Times New Roman" w:cs="Times New Roman"/>
          <w:b/>
          <w:sz w:val="28"/>
          <w:szCs w:val="28"/>
          <w:lang w:eastAsia="en-US"/>
        </w:rPr>
        <w:t>е</w:t>
      </w:r>
      <w:r w:rsidRPr="000C5823">
        <w:rPr>
          <w:rFonts w:ascii="Times New Roman" w:hAnsi="Times New Roman" w:cs="Times New Roman"/>
          <w:b/>
          <w:sz w:val="28"/>
          <w:szCs w:val="28"/>
          <w:lang w:eastAsia="en-US"/>
        </w:rPr>
        <w:t>ление»</w:t>
      </w:r>
    </w:p>
    <w:p w:rsidR="006E7AFE" w:rsidRPr="006E7AFE" w:rsidRDefault="006E7AFE" w:rsidP="006E7AFE">
      <w:pPr>
        <w:tabs>
          <w:tab w:val="left" w:pos="1875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p w:rsidR="006E7AFE" w:rsidRPr="006E7AFE" w:rsidRDefault="006E7AFE" w:rsidP="006E7AFE">
      <w:pPr>
        <w:pStyle w:val="1"/>
        <w:numPr>
          <w:ilvl w:val="0"/>
          <w:numId w:val="2"/>
        </w:numPr>
        <w:suppressAutoHyphens/>
        <w:autoSpaceDN/>
        <w:adjustRightInd/>
        <w:ind w:left="0" w:firstLine="900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eastAsia="ar-SA"/>
        </w:rPr>
      </w:pPr>
      <w:r w:rsidRPr="006E7AFE">
        <w:rPr>
          <w:rFonts w:ascii="Times New Roman" w:hAnsi="Times New Roman" w:cs="Times New Roman"/>
          <w:b w:val="0"/>
          <w:color w:val="auto"/>
          <w:sz w:val="28"/>
          <w:szCs w:val="28"/>
        </w:rPr>
        <w:t>В соответствии с   Федеральным законом Российской Федерации от 7 мая 2013 г. № 104-ФЗ со статьями 179 и 21 Бюджетного кодекса Российской Федерации, в целях повышения эффективности бюджетных расходов, Глава муниципал</w:t>
      </w:r>
      <w:r w:rsidR="00BA2887">
        <w:rPr>
          <w:rFonts w:ascii="Times New Roman" w:hAnsi="Times New Roman" w:cs="Times New Roman"/>
          <w:b w:val="0"/>
          <w:color w:val="auto"/>
          <w:sz w:val="28"/>
          <w:szCs w:val="28"/>
        </w:rPr>
        <w:t>ьного образования «Ыныргинское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сельское пос</w:t>
      </w:r>
      <w:r w:rsidR="00A61C7E">
        <w:rPr>
          <w:rFonts w:ascii="Times New Roman" w:hAnsi="Times New Roman" w:cs="Times New Roman"/>
          <w:b w:val="0"/>
          <w:color w:val="auto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ление</w:t>
      </w:r>
      <w:r w:rsidRPr="006E7AFE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</w:p>
    <w:p w:rsidR="006E7AFE" w:rsidRPr="006E7AFE" w:rsidRDefault="006E7AFE" w:rsidP="006E7AFE">
      <w:pPr>
        <w:rPr>
          <w:rFonts w:ascii="Times New Roman" w:hAnsi="Times New Roman" w:cs="Times New Roman"/>
          <w:sz w:val="28"/>
          <w:szCs w:val="28"/>
        </w:rPr>
      </w:pPr>
    </w:p>
    <w:p w:rsidR="006E7AFE" w:rsidRPr="006E7AFE" w:rsidRDefault="006E7AFE" w:rsidP="006E7A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7AFE">
        <w:rPr>
          <w:rFonts w:ascii="Times New Roman" w:hAnsi="Times New Roman" w:cs="Times New Roman"/>
          <w:b/>
          <w:sz w:val="28"/>
          <w:szCs w:val="28"/>
        </w:rPr>
        <w:t>ПОСТАНОВИЛ:</w:t>
      </w:r>
    </w:p>
    <w:p w:rsidR="006E7AFE" w:rsidRPr="006E7AFE" w:rsidRDefault="006E7AFE" w:rsidP="006E7AFE">
      <w:pPr>
        <w:rPr>
          <w:rFonts w:ascii="Times New Roman" w:hAnsi="Times New Roman" w:cs="Times New Roman"/>
          <w:b/>
          <w:sz w:val="28"/>
          <w:szCs w:val="28"/>
        </w:rPr>
      </w:pPr>
    </w:p>
    <w:p w:rsidR="006E7AFE" w:rsidRDefault="006E7AFE" w:rsidP="006E7AFE">
      <w:pPr>
        <w:widowControl/>
        <w:numPr>
          <w:ilvl w:val="0"/>
          <w:numId w:val="3"/>
        </w:numPr>
        <w:suppressAutoHyphens/>
        <w:autoSpaceDE/>
        <w:autoSpaceDN/>
        <w:adjustRightInd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7AFE">
        <w:rPr>
          <w:rFonts w:ascii="Times New Roman" w:hAnsi="Times New Roman" w:cs="Times New Roman"/>
          <w:color w:val="000000"/>
          <w:sz w:val="28"/>
          <w:szCs w:val="28"/>
        </w:rPr>
        <w:t>Утвердить прилагаемое Положение о  разработке, утверждении  и реализации ведомственных целевых программ муниципал</w:t>
      </w:r>
      <w:r>
        <w:rPr>
          <w:rFonts w:ascii="Times New Roman" w:hAnsi="Times New Roman" w:cs="Times New Roman"/>
          <w:color w:val="000000"/>
          <w:sz w:val="28"/>
          <w:szCs w:val="28"/>
        </w:rPr>
        <w:t>ьного образования «</w:t>
      </w:r>
      <w:r w:rsidR="00BA2887">
        <w:rPr>
          <w:rFonts w:ascii="Times New Roman" w:hAnsi="Times New Roman" w:cs="Times New Roman"/>
          <w:color w:val="000000"/>
          <w:sz w:val="28"/>
          <w:szCs w:val="28"/>
        </w:rPr>
        <w:t>Ыныргинское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</w:t>
      </w:r>
      <w:r w:rsidR="00E62FAF"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ление</w:t>
      </w:r>
      <w:r w:rsidRPr="006E7AF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C5823">
        <w:rPr>
          <w:rFonts w:ascii="Times New Roman" w:hAnsi="Times New Roman" w:cs="Times New Roman"/>
          <w:color w:val="000000"/>
          <w:sz w:val="28"/>
          <w:szCs w:val="28"/>
        </w:rPr>
        <w:t xml:space="preserve"> (прилагается)</w:t>
      </w:r>
      <w:r w:rsidRPr="006E7AF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2260B" w:rsidRPr="00777C4C" w:rsidRDefault="0032260B" w:rsidP="0032260B">
      <w:pPr>
        <w:widowControl/>
        <w:numPr>
          <w:ilvl w:val="0"/>
          <w:numId w:val="3"/>
        </w:numPr>
        <w:suppressAutoHyphens/>
        <w:autoSpaceDE/>
        <w:autoSpaceDN/>
        <w:adjustRightInd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7AFE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  с момента его официального опубликования.</w:t>
      </w:r>
    </w:p>
    <w:p w:rsidR="0032260B" w:rsidRPr="006E7AFE" w:rsidRDefault="0032260B" w:rsidP="0032260B">
      <w:pPr>
        <w:widowControl/>
        <w:numPr>
          <w:ilvl w:val="0"/>
          <w:numId w:val="3"/>
        </w:numPr>
        <w:suppressAutoHyphens/>
        <w:autoSpaceDE/>
        <w:autoSpaceDN/>
        <w:adjustRightInd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7AFE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оставляю за собой</w:t>
      </w:r>
      <w:r w:rsidRPr="006E7AF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2260B" w:rsidRPr="006E7AFE" w:rsidRDefault="0032260B" w:rsidP="0032260B">
      <w:pPr>
        <w:widowControl/>
        <w:suppressAutoHyphens/>
        <w:autoSpaceDE/>
        <w:autoSpaceDN/>
        <w:adjustRightInd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77C4C" w:rsidRPr="006E7AFE" w:rsidRDefault="00777C4C" w:rsidP="00777C4C">
      <w:pPr>
        <w:widowControl/>
        <w:suppressAutoHyphens/>
        <w:autoSpaceDE/>
        <w:autoSpaceDN/>
        <w:adjustRightInd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38A0" w:rsidRPr="00EC38A0" w:rsidRDefault="00EC38A0" w:rsidP="00EC38A0"/>
    <w:p w:rsidR="006E7AFE" w:rsidRPr="007C082B" w:rsidRDefault="006E7AFE" w:rsidP="007C082B">
      <w:pPr>
        <w:pStyle w:val="1"/>
        <w:tabs>
          <w:tab w:val="left" w:pos="708"/>
        </w:tabs>
        <w:spacing w:before="0" w:after="0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C082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Глава </w:t>
      </w:r>
      <w:r w:rsidR="007C082B" w:rsidRPr="007C082B">
        <w:rPr>
          <w:rFonts w:ascii="Times New Roman" w:hAnsi="Times New Roman" w:cs="Times New Roman"/>
          <w:b w:val="0"/>
          <w:color w:val="auto"/>
          <w:sz w:val="28"/>
          <w:szCs w:val="28"/>
        </w:rPr>
        <w:t>Ыныргинской</w:t>
      </w:r>
    </w:p>
    <w:p w:rsidR="007C082B" w:rsidRPr="007C082B" w:rsidRDefault="007C082B" w:rsidP="007C082B">
      <w:pPr>
        <w:rPr>
          <w:rFonts w:ascii="Times New Roman" w:hAnsi="Times New Roman" w:cs="Times New Roman"/>
          <w:sz w:val="28"/>
          <w:szCs w:val="28"/>
        </w:rPr>
      </w:pPr>
      <w:r w:rsidRPr="007C082B">
        <w:rPr>
          <w:rFonts w:ascii="Times New Roman" w:hAnsi="Times New Roman" w:cs="Times New Roman"/>
          <w:sz w:val="28"/>
          <w:szCs w:val="28"/>
        </w:rPr>
        <w:t>сельской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А.Н.Бедарев</w:t>
      </w:r>
    </w:p>
    <w:p w:rsidR="006E7AFE" w:rsidRDefault="006E7AFE" w:rsidP="006E7AFE">
      <w:pPr>
        <w:pStyle w:val="Heading"/>
        <w:ind w:firstLine="180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6E7AFE" w:rsidRDefault="006E7AFE" w:rsidP="00082E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E7AFE" w:rsidRDefault="006E7AFE" w:rsidP="00082E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E7AFE" w:rsidRDefault="006E7AFE" w:rsidP="00082E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5823" w:rsidRDefault="000C5823" w:rsidP="0032260B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0C5823" w:rsidRDefault="000C5823" w:rsidP="0032260B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7C082B" w:rsidRDefault="007C082B" w:rsidP="0032260B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7C082B" w:rsidRDefault="007C082B" w:rsidP="0032260B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7C082B" w:rsidRDefault="007C082B" w:rsidP="0032260B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7C082B" w:rsidRDefault="007C082B" w:rsidP="0032260B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7C082B" w:rsidRDefault="007C082B" w:rsidP="0032260B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32260B" w:rsidRPr="0032260B" w:rsidRDefault="0032260B" w:rsidP="0032260B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32260B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</w:t>
      </w:r>
    </w:p>
    <w:p w:rsidR="0032260B" w:rsidRPr="0032260B" w:rsidRDefault="0032260B" w:rsidP="0032260B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32260B">
        <w:rPr>
          <w:rFonts w:ascii="Times New Roman" w:hAnsi="Times New Roman" w:cs="Times New Roman"/>
          <w:bCs/>
          <w:sz w:val="20"/>
          <w:szCs w:val="20"/>
        </w:rPr>
        <w:t xml:space="preserve">к постановлению главы </w:t>
      </w:r>
    </w:p>
    <w:p w:rsidR="0032260B" w:rsidRPr="0032260B" w:rsidRDefault="0032260B" w:rsidP="0032260B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32260B">
        <w:rPr>
          <w:rFonts w:ascii="Times New Roman" w:hAnsi="Times New Roman" w:cs="Times New Roman"/>
          <w:bCs/>
          <w:sz w:val="20"/>
          <w:szCs w:val="20"/>
        </w:rPr>
        <w:t>муниципального образования</w:t>
      </w:r>
    </w:p>
    <w:p w:rsidR="0032260B" w:rsidRPr="0032260B" w:rsidRDefault="007C082B" w:rsidP="0032260B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«Ыныргинское </w:t>
      </w:r>
      <w:r w:rsidR="0032260B" w:rsidRPr="0032260B">
        <w:rPr>
          <w:rFonts w:ascii="Times New Roman" w:hAnsi="Times New Roman" w:cs="Times New Roman"/>
          <w:bCs/>
          <w:sz w:val="20"/>
          <w:szCs w:val="20"/>
        </w:rPr>
        <w:t>сельское поселение»</w:t>
      </w:r>
    </w:p>
    <w:p w:rsidR="00E62FAF" w:rsidRPr="0032260B" w:rsidRDefault="00E05AB3" w:rsidP="0032260B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от  03 декабря</w:t>
      </w:r>
      <w:r w:rsidR="0032260B" w:rsidRPr="0032260B">
        <w:rPr>
          <w:rFonts w:ascii="Times New Roman" w:hAnsi="Times New Roman" w:cs="Times New Roman"/>
          <w:bCs/>
          <w:sz w:val="20"/>
          <w:szCs w:val="20"/>
        </w:rPr>
        <w:t xml:space="preserve"> 2014г. №</w:t>
      </w:r>
      <w:r w:rsidR="007C082B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87</w:t>
      </w:r>
    </w:p>
    <w:p w:rsidR="00082EFA" w:rsidRPr="00BE7B42" w:rsidRDefault="00082EFA" w:rsidP="00082E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7B42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</w:p>
    <w:p w:rsidR="00AE4C37" w:rsidRPr="0032260B" w:rsidRDefault="00082EFA" w:rsidP="003226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7B42">
        <w:rPr>
          <w:rFonts w:ascii="Times New Roman" w:hAnsi="Times New Roman" w:cs="Times New Roman"/>
          <w:b/>
          <w:bCs/>
          <w:sz w:val="28"/>
          <w:szCs w:val="28"/>
        </w:rPr>
        <w:t xml:space="preserve">о разработке, </w:t>
      </w:r>
      <w:r w:rsidR="00BE7B42" w:rsidRPr="00BE7B42">
        <w:rPr>
          <w:rFonts w:ascii="Times New Roman" w:hAnsi="Times New Roman" w:cs="Times New Roman"/>
          <w:b/>
          <w:bCs/>
          <w:sz w:val="28"/>
          <w:szCs w:val="28"/>
        </w:rPr>
        <w:t>утверждении</w:t>
      </w:r>
      <w:r w:rsidRPr="00BE7B42">
        <w:rPr>
          <w:rFonts w:ascii="Times New Roman" w:hAnsi="Times New Roman" w:cs="Times New Roman"/>
          <w:b/>
          <w:bCs/>
          <w:sz w:val="28"/>
          <w:szCs w:val="28"/>
        </w:rPr>
        <w:t xml:space="preserve"> и реализации ведомственных целевых программ</w:t>
      </w:r>
      <w:r w:rsidR="00F4114E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</w:t>
      </w:r>
      <w:r w:rsidR="007C082B">
        <w:rPr>
          <w:rFonts w:ascii="Times New Roman" w:hAnsi="Times New Roman" w:cs="Times New Roman"/>
          <w:b/>
          <w:bCs/>
          <w:sz w:val="28"/>
          <w:szCs w:val="28"/>
        </w:rPr>
        <w:t>льного образования «Ыныргинское</w:t>
      </w:r>
      <w:r w:rsidR="00F4114E">
        <w:rPr>
          <w:rFonts w:ascii="Times New Roman" w:hAnsi="Times New Roman" w:cs="Times New Roman"/>
          <w:b/>
          <w:bCs/>
          <w:sz w:val="28"/>
          <w:szCs w:val="28"/>
        </w:rPr>
        <w:t xml:space="preserve"> сельское поселение»</w:t>
      </w:r>
    </w:p>
    <w:p w:rsidR="003117AA" w:rsidRPr="0032260B" w:rsidRDefault="0032260B">
      <w:pPr>
        <w:pStyle w:val="1"/>
        <w:rPr>
          <w:rFonts w:ascii="Times New Roman" w:hAnsi="Times New Roman" w:cs="Times New Roman"/>
          <w:b w:val="0"/>
          <w:sz w:val="28"/>
          <w:szCs w:val="28"/>
        </w:rPr>
      </w:pPr>
      <w:bookmarkStart w:id="1" w:name="sub_1100"/>
      <w:bookmarkEnd w:id="0"/>
      <w:r w:rsidRPr="0032260B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="00D17083" w:rsidRPr="0032260B">
        <w:rPr>
          <w:rFonts w:ascii="Times New Roman" w:hAnsi="Times New Roman" w:cs="Times New Roman"/>
          <w:b w:val="0"/>
          <w:sz w:val="28"/>
          <w:szCs w:val="28"/>
        </w:rPr>
        <w:t>. Общие положения</w:t>
      </w:r>
    </w:p>
    <w:bookmarkEnd w:id="1"/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1.</w:t>
      </w:r>
      <w:r w:rsidR="00F4114E">
        <w:rPr>
          <w:rFonts w:ascii="Times New Roman" w:hAnsi="Times New Roman" w:cs="Times New Roman"/>
          <w:sz w:val="28"/>
          <w:szCs w:val="28"/>
        </w:rPr>
        <w:t>1.</w:t>
      </w:r>
      <w:r w:rsidRPr="0069768C">
        <w:rPr>
          <w:rFonts w:ascii="Times New Roman" w:hAnsi="Times New Roman" w:cs="Times New Roman"/>
          <w:sz w:val="28"/>
          <w:szCs w:val="28"/>
        </w:rPr>
        <w:t xml:space="preserve"> Настоящее Положение о разработке, утверждении и реализации ведомственных целевых программ определяет порядок разработки, утверждения и реализации ведомственных целевых программ, направленных на осуществление главными распорядителями средств местного бюджета (далее - разработчики) муниципальной политики в установленных сферах деятельности, обеспечение достижения целей и задач социально-экономического развития муниципального образования, повышение результативности расходов местного бюджета.</w:t>
      </w:r>
    </w:p>
    <w:p w:rsidR="0069768C" w:rsidRPr="0069768C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9768C" w:rsidRPr="0069768C">
        <w:rPr>
          <w:rFonts w:ascii="Times New Roman" w:hAnsi="Times New Roman" w:cs="Times New Roman"/>
          <w:sz w:val="28"/>
          <w:szCs w:val="28"/>
        </w:rPr>
        <w:t>2. Ведомственная целевая программа (далее - программа) - утвержденный разработчиком комплекс мероприятий (направлений расходования бюджетных средств), направленных на достижение одной цели разработчика.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Цель разработчика - утвержденное положением (уставом) описание ожидаемого результата деятельности разработчика, осуществляемой в рамках основных функций и полномочий и направленной на достижение тактической задачи социально-экономического развития</w:t>
      </w:r>
      <w:r w:rsidR="00DE6382">
        <w:rPr>
          <w:rFonts w:ascii="Times New Roman" w:hAnsi="Times New Roman" w:cs="Times New Roman"/>
          <w:sz w:val="28"/>
          <w:szCs w:val="28"/>
        </w:rPr>
        <w:t xml:space="preserve"> МО «</w:t>
      </w:r>
      <w:r w:rsidR="00E90B40">
        <w:rPr>
          <w:rFonts w:ascii="Times New Roman" w:hAnsi="Times New Roman" w:cs="Times New Roman"/>
          <w:sz w:val="28"/>
          <w:szCs w:val="28"/>
        </w:rPr>
        <w:t>Ыныргинское</w:t>
      </w:r>
      <w:r w:rsidR="003F7974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E6382">
        <w:rPr>
          <w:rFonts w:ascii="Times New Roman" w:hAnsi="Times New Roman" w:cs="Times New Roman"/>
          <w:sz w:val="28"/>
          <w:szCs w:val="28"/>
        </w:rPr>
        <w:t>»</w:t>
      </w:r>
      <w:r w:rsidRPr="0069768C">
        <w:rPr>
          <w:rFonts w:ascii="Times New Roman" w:hAnsi="Times New Roman" w:cs="Times New Roman"/>
          <w:sz w:val="28"/>
          <w:szCs w:val="28"/>
        </w:rPr>
        <w:t>.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Параметрами программы являются: цель программы, задачи программы, мероприятия программы, целевые показатели программы, целевые показатели непосредственного результата реализации мероприятий, конечные результаты реализации программы, сроки их достижения, объемы ресурсов в разрезе мероприятий программы, необходимые для достижения цели программы.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Программы базируются на системе целей, задач комп</w:t>
      </w:r>
      <w:r w:rsidR="002219A1">
        <w:rPr>
          <w:rFonts w:ascii="Times New Roman" w:hAnsi="Times New Roman" w:cs="Times New Roman"/>
          <w:sz w:val="28"/>
          <w:szCs w:val="28"/>
        </w:rPr>
        <w:t>л</w:t>
      </w:r>
      <w:r w:rsidRPr="0069768C">
        <w:rPr>
          <w:rFonts w:ascii="Times New Roman" w:hAnsi="Times New Roman" w:cs="Times New Roman"/>
          <w:sz w:val="28"/>
          <w:szCs w:val="28"/>
        </w:rPr>
        <w:t>ексной программы социально-экономического развития</w:t>
      </w:r>
      <w:r w:rsidR="00AF5A3E">
        <w:rPr>
          <w:rFonts w:ascii="Times New Roman" w:hAnsi="Times New Roman" w:cs="Times New Roman"/>
          <w:sz w:val="28"/>
          <w:szCs w:val="28"/>
        </w:rPr>
        <w:t xml:space="preserve"> МО «</w:t>
      </w:r>
      <w:r w:rsidR="00E90B40">
        <w:rPr>
          <w:rFonts w:ascii="Times New Roman" w:hAnsi="Times New Roman" w:cs="Times New Roman"/>
          <w:sz w:val="28"/>
          <w:szCs w:val="28"/>
        </w:rPr>
        <w:t>Ыныргинское</w:t>
      </w:r>
      <w:r w:rsidR="003F7974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AF5A3E">
        <w:rPr>
          <w:rFonts w:ascii="Times New Roman" w:hAnsi="Times New Roman" w:cs="Times New Roman"/>
          <w:sz w:val="28"/>
          <w:szCs w:val="28"/>
        </w:rPr>
        <w:t>»</w:t>
      </w:r>
      <w:r w:rsidRPr="0069768C">
        <w:rPr>
          <w:rFonts w:ascii="Times New Roman" w:hAnsi="Times New Roman" w:cs="Times New Roman"/>
          <w:sz w:val="28"/>
          <w:szCs w:val="28"/>
        </w:rPr>
        <w:t>, муниципальных программ, а также на системе целей, задач разработчика в соответствии с положением (уставом).</w:t>
      </w:r>
    </w:p>
    <w:p w:rsidR="0069768C" w:rsidRPr="0069768C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9768C" w:rsidRPr="0069768C">
        <w:rPr>
          <w:rFonts w:ascii="Times New Roman" w:hAnsi="Times New Roman" w:cs="Times New Roman"/>
          <w:sz w:val="28"/>
          <w:szCs w:val="28"/>
        </w:rPr>
        <w:t>3. Программы формируются двух видов: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а) ведомственная целевая программа - комплекс мероприятий, обеспечивающих реализацию разработчиком муниципальных функций, предоставление муниципальных услуг, выполнение работ</w:t>
      </w:r>
      <w:r w:rsidRPr="00416C79">
        <w:rPr>
          <w:rFonts w:ascii="Times New Roman" w:hAnsi="Times New Roman" w:cs="Times New Roman"/>
          <w:sz w:val="28"/>
          <w:szCs w:val="28"/>
        </w:rPr>
        <w:t>,</w:t>
      </w:r>
      <w:r w:rsidRPr="0069768C">
        <w:rPr>
          <w:rFonts w:ascii="Times New Roman" w:hAnsi="Times New Roman" w:cs="Times New Roman"/>
          <w:sz w:val="28"/>
          <w:szCs w:val="28"/>
        </w:rPr>
        <w:t xml:space="preserve"> направленных на достижение конкретной цели, стоящей перед разработчиком, взаимоувязанных в рамках основного мероприятия с конкретной целью подпрограммы соответствующей муниципальной программы;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б) аналитическая ведомственная целевая программа - группируемые в аналитических целях мероприятия по обеспечению деятельности разработчика.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 xml:space="preserve">В случае если разработчик участвует в реализации муниципальных программ, </w:t>
      </w:r>
      <w:r w:rsidRPr="0069768C">
        <w:rPr>
          <w:rFonts w:ascii="Times New Roman" w:hAnsi="Times New Roman" w:cs="Times New Roman"/>
          <w:sz w:val="28"/>
          <w:szCs w:val="28"/>
        </w:rPr>
        <w:lastRenderedPageBreak/>
        <w:t>комплекс мероприятий аналитической ведомственной целевой программы входит в состав соответствующей муниципальной программы.</w:t>
      </w:r>
    </w:p>
    <w:p w:rsidR="0069768C" w:rsidRPr="0069768C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9768C" w:rsidRPr="0069768C">
        <w:rPr>
          <w:rFonts w:ascii="Times New Roman" w:hAnsi="Times New Roman" w:cs="Times New Roman"/>
          <w:sz w:val="28"/>
          <w:szCs w:val="28"/>
        </w:rPr>
        <w:t>4. Ведомственная целевая программа содержит: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 xml:space="preserve">а) </w:t>
      </w:r>
      <w:hyperlink w:anchor="Par148" w:history="1">
        <w:r w:rsidRPr="0069768C">
          <w:rPr>
            <w:rFonts w:ascii="Times New Roman" w:hAnsi="Times New Roman" w:cs="Times New Roman"/>
            <w:sz w:val="28"/>
            <w:szCs w:val="28"/>
          </w:rPr>
          <w:t>паспорт</w:t>
        </w:r>
      </w:hyperlink>
      <w:r w:rsidRPr="0069768C">
        <w:rPr>
          <w:rFonts w:ascii="Times New Roman" w:hAnsi="Times New Roman" w:cs="Times New Roman"/>
          <w:sz w:val="28"/>
          <w:szCs w:val="28"/>
        </w:rPr>
        <w:t xml:space="preserve"> ведомственной целевой программы по форме согласно приложению </w:t>
      </w:r>
      <w:r w:rsidR="00EC38A0">
        <w:rPr>
          <w:rFonts w:ascii="Times New Roman" w:hAnsi="Times New Roman" w:cs="Times New Roman"/>
          <w:sz w:val="28"/>
          <w:szCs w:val="28"/>
        </w:rPr>
        <w:t>№</w:t>
      </w:r>
      <w:r w:rsidRPr="0069768C">
        <w:rPr>
          <w:rFonts w:ascii="Times New Roman" w:hAnsi="Times New Roman" w:cs="Times New Roman"/>
          <w:sz w:val="28"/>
          <w:szCs w:val="28"/>
        </w:rPr>
        <w:t xml:space="preserve"> 1 к настоящему Положению;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б) характеристику проблемы (задачи), решение которой осуществляется путем реализации ведомственной целевой программы, включая анализ причин ее возникновения, целесообразность включения в муниципальную программу и необходимость решения ее на ведомственном уровне;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в) цель, задачи и сроки реализации ведомственной целевой программы;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 xml:space="preserve">г) описание ожидаемых конечных </w:t>
      </w:r>
      <w:hyperlink w:anchor="Par198" w:history="1">
        <w:r w:rsidRPr="0069768C">
          <w:rPr>
            <w:rFonts w:ascii="Times New Roman" w:hAnsi="Times New Roman" w:cs="Times New Roman"/>
            <w:sz w:val="28"/>
            <w:szCs w:val="28"/>
          </w:rPr>
          <w:t>результатов</w:t>
        </w:r>
      </w:hyperlink>
      <w:r w:rsidRPr="0069768C">
        <w:rPr>
          <w:rFonts w:ascii="Times New Roman" w:hAnsi="Times New Roman" w:cs="Times New Roman"/>
          <w:sz w:val="28"/>
          <w:szCs w:val="28"/>
        </w:rPr>
        <w:t xml:space="preserve"> реализации ведомственной целевой программы, значения, методику расчета целевых показателей ведомственной целевой программы по годам согласно приложению </w:t>
      </w:r>
      <w:r w:rsidR="00EC38A0">
        <w:rPr>
          <w:rFonts w:ascii="Times New Roman" w:hAnsi="Times New Roman" w:cs="Times New Roman"/>
          <w:sz w:val="28"/>
          <w:szCs w:val="28"/>
        </w:rPr>
        <w:t>№</w:t>
      </w:r>
      <w:r w:rsidRPr="0069768C">
        <w:rPr>
          <w:rFonts w:ascii="Times New Roman" w:hAnsi="Times New Roman" w:cs="Times New Roman"/>
          <w:sz w:val="28"/>
          <w:szCs w:val="28"/>
        </w:rPr>
        <w:t xml:space="preserve"> 2 к настоящему Положению;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 xml:space="preserve">д) </w:t>
      </w:r>
      <w:hyperlink w:anchor="Par231" w:history="1">
        <w:r w:rsidRPr="0069768C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69768C">
        <w:rPr>
          <w:rFonts w:ascii="Times New Roman" w:hAnsi="Times New Roman" w:cs="Times New Roman"/>
          <w:sz w:val="28"/>
          <w:szCs w:val="28"/>
        </w:rPr>
        <w:t xml:space="preserve"> и описание мероприятий, информацию о финансовых ресурсах (с указанием источников финансирования) и сроках реализации, значения и методику расчета целевых показателей непосредственного результата реализации мероприятий, ответственных за реализацию мероприятий согласно приложению </w:t>
      </w:r>
      <w:r w:rsidR="00EC38A0">
        <w:rPr>
          <w:rFonts w:ascii="Times New Roman" w:hAnsi="Times New Roman" w:cs="Times New Roman"/>
          <w:sz w:val="28"/>
          <w:szCs w:val="28"/>
        </w:rPr>
        <w:t>№</w:t>
      </w:r>
      <w:r w:rsidRPr="0069768C">
        <w:rPr>
          <w:rFonts w:ascii="Times New Roman" w:hAnsi="Times New Roman" w:cs="Times New Roman"/>
          <w:sz w:val="28"/>
          <w:szCs w:val="28"/>
        </w:rPr>
        <w:t xml:space="preserve"> 3 к настоящему Положению.</w:t>
      </w:r>
    </w:p>
    <w:p w:rsidR="0069768C" w:rsidRPr="0069768C" w:rsidRDefault="001F276B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265" w:history="1">
        <w:r w:rsidR="0069768C" w:rsidRPr="0069768C">
          <w:rPr>
            <w:rFonts w:ascii="Times New Roman" w:hAnsi="Times New Roman" w:cs="Times New Roman"/>
            <w:sz w:val="28"/>
            <w:szCs w:val="28"/>
          </w:rPr>
          <w:t>Оценка</w:t>
        </w:r>
      </w:hyperlink>
      <w:r w:rsidR="0069768C" w:rsidRPr="0069768C">
        <w:rPr>
          <w:rFonts w:ascii="Times New Roman" w:hAnsi="Times New Roman" w:cs="Times New Roman"/>
          <w:sz w:val="28"/>
          <w:szCs w:val="28"/>
        </w:rPr>
        <w:t xml:space="preserve"> потребности в средствах местного бюджета на реализацию мероприятий ведомственной целевой программы функционирования формируется в соответствии с приложением </w:t>
      </w:r>
      <w:r w:rsidR="00EC38A0">
        <w:rPr>
          <w:rFonts w:ascii="Times New Roman" w:hAnsi="Times New Roman" w:cs="Times New Roman"/>
          <w:sz w:val="28"/>
          <w:szCs w:val="28"/>
        </w:rPr>
        <w:t>№</w:t>
      </w:r>
      <w:r w:rsidR="0069768C" w:rsidRPr="0069768C">
        <w:rPr>
          <w:rFonts w:ascii="Times New Roman" w:hAnsi="Times New Roman" w:cs="Times New Roman"/>
          <w:sz w:val="28"/>
          <w:szCs w:val="28"/>
        </w:rPr>
        <w:t xml:space="preserve"> 4 к настоящему Положению;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е) описание социальных, экономических и экологических последствий реализации ведомственной целевой программы функционирования, общую оценку ее вклада в цель муниципальной программы;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ж) ресурсное обеспечение ведомственной целевой программы по годам реализации, источникам финансирования: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на очередной финансовый год и на первый год планового периода - в соответствии с решением о местном бюджете на текущий финансовый год и на плановый период;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на второй год планового периода - не более объемов бюджетных ассигнований, предусмотренных на второй год планового периода местного бюджета, с учетом индекса потребительских цен;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з) описание системы управления реализацией ведомственной целевой программы, включающей в себя распределение полномочий и ответственности между должностными лицами (структурными подразделениями), отвечающими за реализацию ее мероприятий и механизм контроля за реализацией ведомственной целевой программы.</w:t>
      </w:r>
    </w:p>
    <w:p w:rsidR="0069768C" w:rsidRPr="0069768C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9768C" w:rsidRPr="0069768C">
        <w:rPr>
          <w:rFonts w:ascii="Times New Roman" w:hAnsi="Times New Roman" w:cs="Times New Roman"/>
          <w:sz w:val="28"/>
          <w:szCs w:val="28"/>
        </w:rPr>
        <w:t>5. Аналитическая ведомственная целевая программа содержит: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а) цель и задачи аналитической ведомственной целевой программы, значения целевых показателей аналитической ведомственной целевой программы по годам;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б) срок реализации аналитической ведомственной целевой программы;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 xml:space="preserve">в) </w:t>
      </w:r>
      <w:hyperlink w:anchor="Par231" w:history="1">
        <w:r w:rsidRPr="0069768C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69768C">
        <w:rPr>
          <w:rFonts w:ascii="Times New Roman" w:hAnsi="Times New Roman" w:cs="Times New Roman"/>
          <w:sz w:val="28"/>
          <w:szCs w:val="28"/>
        </w:rPr>
        <w:t xml:space="preserve"> и описание мероприятий, информацию о финансовых ресурсах (с </w:t>
      </w:r>
      <w:r w:rsidRPr="0069768C">
        <w:rPr>
          <w:rFonts w:ascii="Times New Roman" w:hAnsi="Times New Roman" w:cs="Times New Roman"/>
          <w:sz w:val="28"/>
          <w:szCs w:val="28"/>
        </w:rPr>
        <w:lastRenderedPageBreak/>
        <w:t xml:space="preserve">указанием источников финансирования) и сроках реализации, значения и методику расчета целевых показателей непосредственного результата реализации мероприятий, ответственных за реализацию мероприятий согласно приложению </w:t>
      </w:r>
      <w:r w:rsidR="00EC38A0">
        <w:rPr>
          <w:rFonts w:ascii="Times New Roman" w:hAnsi="Times New Roman" w:cs="Times New Roman"/>
          <w:sz w:val="28"/>
          <w:szCs w:val="28"/>
        </w:rPr>
        <w:t>№</w:t>
      </w:r>
      <w:r w:rsidRPr="0069768C">
        <w:rPr>
          <w:rFonts w:ascii="Times New Roman" w:hAnsi="Times New Roman" w:cs="Times New Roman"/>
          <w:sz w:val="28"/>
          <w:szCs w:val="28"/>
        </w:rPr>
        <w:t xml:space="preserve"> 3 к настоящему Положению.</w:t>
      </w:r>
    </w:p>
    <w:p w:rsidR="0069768C" w:rsidRPr="0069768C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9768C" w:rsidRPr="0069768C">
        <w:rPr>
          <w:rFonts w:ascii="Times New Roman" w:hAnsi="Times New Roman" w:cs="Times New Roman"/>
          <w:sz w:val="28"/>
          <w:szCs w:val="28"/>
        </w:rPr>
        <w:t>6. Цель программы должна достигаться посредством решения не менее двух задач программы.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Задача программы должна решаться посредством реализации не менее двух мероприятий программы.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Мероприятие программы может быть направлено на решение только одной задачи программы.</w:t>
      </w:r>
    </w:p>
    <w:p w:rsidR="0069768C" w:rsidRPr="0069768C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9768C" w:rsidRPr="0069768C">
        <w:rPr>
          <w:rFonts w:ascii="Times New Roman" w:hAnsi="Times New Roman" w:cs="Times New Roman"/>
          <w:sz w:val="28"/>
          <w:szCs w:val="28"/>
        </w:rPr>
        <w:t>7. Цель, задачи и мероприятия программы не должны дублировать цели, задачи и мероприятия других программ, подпрограмм муниципальных программ.</w:t>
      </w:r>
    </w:p>
    <w:p w:rsidR="0069768C" w:rsidRPr="0069768C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9768C" w:rsidRPr="0069768C">
        <w:rPr>
          <w:rFonts w:ascii="Times New Roman" w:hAnsi="Times New Roman" w:cs="Times New Roman"/>
          <w:sz w:val="28"/>
          <w:szCs w:val="28"/>
        </w:rPr>
        <w:t>8. Программа не подлежит разделению на подпрограммы.</w:t>
      </w:r>
    </w:p>
    <w:p w:rsidR="0069768C" w:rsidRPr="0069768C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9768C" w:rsidRPr="0069768C">
        <w:rPr>
          <w:rFonts w:ascii="Times New Roman" w:hAnsi="Times New Roman" w:cs="Times New Roman"/>
          <w:sz w:val="28"/>
          <w:szCs w:val="28"/>
        </w:rPr>
        <w:t>9. Источниками финансирования программы являются средства местного бюджета и справочно – средства республиканского, федерального бюджетов</w:t>
      </w:r>
      <w:r w:rsidR="0039200E">
        <w:rPr>
          <w:rFonts w:ascii="Times New Roman" w:hAnsi="Times New Roman" w:cs="Times New Roman"/>
          <w:sz w:val="28"/>
          <w:szCs w:val="28"/>
        </w:rPr>
        <w:t xml:space="preserve">, бюджета муниципального района </w:t>
      </w:r>
      <w:r w:rsidR="0069768C" w:rsidRPr="0069768C">
        <w:rPr>
          <w:rFonts w:ascii="Times New Roman" w:hAnsi="Times New Roman" w:cs="Times New Roman"/>
          <w:sz w:val="28"/>
          <w:szCs w:val="28"/>
        </w:rPr>
        <w:t>и внебюджетные средства.</w:t>
      </w:r>
    </w:p>
    <w:p w:rsidR="0069768C" w:rsidRPr="0069768C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9768C" w:rsidRPr="0069768C">
        <w:rPr>
          <w:rFonts w:ascii="Times New Roman" w:hAnsi="Times New Roman" w:cs="Times New Roman"/>
          <w:sz w:val="28"/>
          <w:szCs w:val="28"/>
        </w:rPr>
        <w:t>10. Предложения по ресурсному обеспечению ведомственной целевой программы за счет средств местного бюджета подготавливаются в соответствии с муниципальными программами.</w:t>
      </w:r>
    </w:p>
    <w:p w:rsidR="0069768C" w:rsidRPr="0069768C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9768C" w:rsidRPr="0069768C">
        <w:rPr>
          <w:rFonts w:ascii="Times New Roman" w:hAnsi="Times New Roman" w:cs="Times New Roman"/>
          <w:sz w:val="28"/>
          <w:szCs w:val="28"/>
        </w:rPr>
        <w:t>11. Предложения по объемам расходов, осуществляемых за счет средств местного бюджета, на реализацию программы в целом и каждого мероприятия подготавливаются разработчиком в соответствии с ведомственной структурой расходов местного бюджета с обоснованиями на весь период реализации программы.</w:t>
      </w:r>
    </w:p>
    <w:p w:rsidR="0069768C" w:rsidRPr="0069768C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9768C" w:rsidRPr="0069768C">
        <w:rPr>
          <w:rFonts w:ascii="Times New Roman" w:hAnsi="Times New Roman" w:cs="Times New Roman"/>
          <w:sz w:val="28"/>
          <w:szCs w:val="28"/>
        </w:rPr>
        <w:t>1</w:t>
      </w:r>
      <w:r w:rsidR="0039200E">
        <w:rPr>
          <w:rFonts w:ascii="Times New Roman" w:hAnsi="Times New Roman" w:cs="Times New Roman"/>
          <w:sz w:val="28"/>
          <w:szCs w:val="28"/>
        </w:rPr>
        <w:t>2</w:t>
      </w:r>
      <w:r w:rsidR="0069768C" w:rsidRPr="0069768C">
        <w:rPr>
          <w:rFonts w:ascii="Times New Roman" w:hAnsi="Times New Roman" w:cs="Times New Roman"/>
          <w:sz w:val="28"/>
          <w:szCs w:val="28"/>
        </w:rPr>
        <w:t xml:space="preserve">. Программы в течение 7 рабочих дней после утверждения и отчеты о выполнении ведомственных целевых программ в течение 7 рабочих дней после сроков, установленных </w:t>
      </w:r>
      <w:r w:rsidR="0069768C" w:rsidRPr="00FE3A9E">
        <w:rPr>
          <w:rFonts w:ascii="Times New Roman" w:hAnsi="Times New Roman" w:cs="Times New Roman"/>
          <w:sz w:val="28"/>
          <w:szCs w:val="28"/>
        </w:rPr>
        <w:t>в</w:t>
      </w:r>
      <w:r w:rsidR="00FE3A9E">
        <w:rPr>
          <w:rFonts w:ascii="Times New Roman" w:hAnsi="Times New Roman" w:cs="Times New Roman"/>
          <w:sz w:val="28"/>
          <w:szCs w:val="28"/>
        </w:rPr>
        <w:t xml:space="preserve"> </w:t>
      </w:r>
      <w:r w:rsidR="00FE3A9E" w:rsidRPr="0032260B">
        <w:rPr>
          <w:rFonts w:ascii="Times New Roman" w:hAnsi="Times New Roman" w:cs="Times New Roman"/>
          <w:sz w:val="28"/>
          <w:szCs w:val="28"/>
        </w:rPr>
        <w:t>пункте 3.8.</w:t>
      </w:r>
      <w:r w:rsidR="00FE3A9E">
        <w:rPr>
          <w:rFonts w:ascii="Times New Roman" w:hAnsi="Times New Roman" w:cs="Times New Roman"/>
          <w:sz w:val="28"/>
          <w:szCs w:val="28"/>
        </w:rPr>
        <w:t xml:space="preserve"> н</w:t>
      </w:r>
      <w:r w:rsidR="0069768C" w:rsidRPr="0069768C">
        <w:rPr>
          <w:rFonts w:ascii="Times New Roman" w:hAnsi="Times New Roman" w:cs="Times New Roman"/>
          <w:sz w:val="28"/>
          <w:szCs w:val="28"/>
        </w:rPr>
        <w:t>астоящего Положения, размещаются в информационно-телекоммуникационной сети "Интернет".</w:t>
      </w:r>
    </w:p>
    <w:p w:rsidR="0069768C" w:rsidRPr="0069768C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9768C" w:rsidRPr="0069768C">
        <w:rPr>
          <w:rFonts w:ascii="Times New Roman" w:hAnsi="Times New Roman" w:cs="Times New Roman"/>
          <w:sz w:val="28"/>
          <w:szCs w:val="28"/>
        </w:rPr>
        <w:t>1</w:t>
      </w:r>
      <w:r w:rsidR="0039200E">
        <w:rPr>
          <w:rFonts w:ascii="Times New Roman" w:hAnsi="Times New Roman" w:cs="Times New Roman"/>
          <w:sz w:val="28"/>
          <w:szCs w:val="28"/>
        </w:rPr>
        <w:t>3</w:t>
      </w:r>
      <w:r w:rsidR="0069768C" w:rsidRPr="0069768C">
        <w:rPr>
          <w:rFonts w:ascii="Times New Roman" w:hAnsi="Times New Roman" w:cs="Times New Roman"/>
          <w:sz w:val="28"/>
          <w:szCs w:val="28"/>
        </w:rPr>
        <w:t xml:space="preserve">. </w:t>
      </w:r>
      <w:r w:rsidR="003F7974">
        <w:rPr>
          <w:rFonts w:ascii="Times New Roman" w:hAnsi="Times New Roman" w:cs="Times New Roman"/>
          <w:sz w:val="28"/>
          <w:szCs w:val="28"/>
        </w:rPr>
        <w:t>Администрация МО «</w:t>
      </w:r>
      <w:r w:rsidR="00E90B40">
        <w:rPr>
          <w:rFonts w:ascii="Times New Roman" w:hAnsi="Times New Roman" w:cs="Times New Roman"/>
          <w:sz w:val="28"/>
          <w:szCs w:val="28"/>
        </w:rPr>
        <w:t>Ыныргинское</w:t>
      </w:r>
      <w:r w:rsidR="003F7974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9200E">
        <w:rPr>
          <w:rFonts w:ascii="Times New Roman" w:hAnsi="Times New Roman" w:cs="Times New Roman"/>
          <w:sz w:val="28"/>
          <w:szCs w:val="28"/>
        </w:rPr>
        <w:t xml:space="preserve">» </w:t>
      </w:r>
      <w:r w:rsidR="0069768C" w:rsidRPr="0069768C">
        <w:rPr>
          <w:rFonts w:ascii="Times New Roman" w:hAnsi="Times New Roman" w:cs="Times New Roman"/>
          <w:sz w:val="28"/>
          <w:szCs w:val="28"/>
        </w:rPr>
        <w:t xml:space="preserve">в течение 7 рабочих дней со дня </w:t>
      </w:r>
      <w:r w:rsidR="0039200E">
        <w:rPr>
          <w:rFonts w:ascii="Times New Roman" w:hAnsi="Times New Roman" w:cs="Times New Roman"/>
          <w:sz w:val="28"/>
          <w:szCs w:val="28"/>
        </w:rPr>
        <w:t>утверждения</w:t>
      </w:r>
      <w:r w:rsidR="0069768C" w:rsidRPr="0069768C">
        <w:rPr>
          <w:rFonts w:ascii="Times New Roman" w:hAnsi="Times New Roman" w:cs="Times New Roman"/>
          <w:sz w:val="28"/>
          <w:szCs w:val="28"/>
        </w:rPr>
        <w:t xml:space="preserve"> программы вносит сведения о ней в </w:t>
      </w:r>
      <w:hyperlink w:anchor="Par294" w:history="1">
        <w:r w:rsidR="0069768C" w:rsidRPr="0069768C">
          <w:rPr>
            <w:rFonts w:ascii="Times New Roman" w:hAnsi="Times New Roman" w:cs="Times New Roman"/>
            <w:sz w:val="28"/>
            <w:szCs w:val="28"/>
          </w:rPr>
          <w:t>реестр</w:t>
        </w:r>
      </w:hyperlink>
      <w:r w:rsidR="0069768C" w:rsidRPr="0069768C">
        <w:rPr>
          <w:rFonts w:ascii="Times New Roman" w:hAnsi="Times New Roman" w:cs="Times New Roman"/>
          <w:sz w:val="28"/>
          <w:szCs w:val="28"/>
        </w:rPr>
        <w:t xml:space="preserve"> ведомственных целевых программ (далее - реестр программ) в соответствии с приложением № 5 к настоящему Положению.</w:t>
      </w:r>
    </w:p>
    <w:p w:rsidR="0069768C" w:rsidRPr="0069768C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9768C" w:rsidRPr="0069768C">
        <w:rPr>
          <w:rFonts w:ascii="Times New Roman" w:hAnsi="Times New Roman" w:cs="Times New Roman"/>
          <w:sz w:val="28"/>
          <w:szCs w:val="28"/>
        </w:rPr>
        <w:t>1</w:t>
      </w:r>
      <w:r w:rsidR="0039200E">
        <w:rPr>
          <w:rFonts w:ascii="Times New Roman" w:hAnsi="Times New Roman" w:cs="Times New Roman"/>
          <w:sz w:val="28"/>
          <w:szCs w:val="28"/>
        </w:rPr>
        <w:t>4</w:t>
      </w:r>
      <w:r w:rsidR="0069768C" w:rsidRPr="0069768C">
        <w:rPr>
          <w:rFonts w:ascii="Times New Roman" w:hAnsi="Times New Roman" w:cs="Times New Roman"/>
          <w:sz w:val="28"/>
          <w:szCs w:val="28"/>
        </w:rPr>
        <w:t>. Реестр программ в информационно-телекоммуникационной сети "Интернет" и обновляется не реже одного раза в год.</w:t>
      </w:r>
    </w:p>
    <w:p w:rsidR="0069768C" w:rsidRPr="0069768C" w:rsidRDefault="0069768C" w:rsidP="006976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768C" w:rsidRPr="0069768C" w:rsidRDefault="0069768C" w:rsidP="0032260B">
      <w:p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II. Формирование и утверждение программы</w:t>
      </w:r>
    </w:p>
    <w:p w:rsidR="0069768C" w:rsidRPr="0069768C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9768C" w:rsidRPr="0069768C">
        <w:rPr>
          <w:rFonts w:ascii="Times New Roman" w:hAnsi="Times New Roman" w:cs="Times New Roman"/>
          <w:sz w:val="28"/>
          <w:szCs w:val="28"/>
        </w:rPr>
        <w:t>1. Решение о разработке программы принимается разработчиком.</w:t>
      </w:r>
    </w:p>
    <w:p w:rsidR="0069768C" w:rsidRPr="0069768C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69768C" w:rsidRPr="0069768C">
        <w:rPr>
          <w:rFonts w:ascii="Times New Roman" w:hAnsi="Times New Roman" w:cs="Times New Roman"/>
          <w:sz w:val="28"/>
          <w:szCs w:val="28"/>
        </w:rPr>
        <w:t>. Основанием для принятия решения о разработке ведомственной целевой программы  является наличие в подпрограмме муниципальной программы задачи, на решение которой направлены мероприятия в</w:t>
      </w:r>
      <w:r w:rsidR="00F27783">
        <w:rPr>
          <w:rFonts w:ascii="Times New Roman" w:hAnsi="Times New Roman" w:cs="Times New Roman"/>
          <w:sz w:val="28"/>
          <w:szCs w:val="28"/>
        </w:rPr>
        <w:t>едомственной целевой программы</w:t>
      </w:r>
      <w:r w:rsidR="0069768C" w:rsidRPr="0069768C">
        <w:rPr>
          <w:rFonts w:ascii="Times New Roman" w:hAnsi="Times New Roman" w:cs="Times New Roman"/>
          <w:sz w:val="28"/>
          <w:szCs w:val="28"/>
        </w:rPr>
        <w:t>.</w:t>
      </w:r>
    </w:p>
    <w:p w:rsidR="0069768C" w:rsidRPr="0069768C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69768C" w:rsidRPr="0069768C">
        <w:rPr>
          <w:rFonts w:ascii="Times New Roman" w:hAnsi="Times New Roman" w:cs="Times New Roman"/>
          <w:sz w:val="28"/>
          <w:szCs w:val="28"/>
        </w:rPr>
        <w:t>. Разработчик программы: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а) разрабатывает проект программы;</w:t>
      </w:r>
    </w:p>
    <w:p w:rsidR="006B63AF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6C79">
        <w:rPr>
          <w:rFonts w:ascii="Times New Roman" w:hAnsi="Times New Roman" w:cs="Times New Roman"/>
          <w:sz w:val="28"/>
          <w:szCs w:val="28"/>
        </w:rPr>
        <w:t>б) утверждает программу</w:t>
      </w:r>
      <w:r w:rsidR="006B63AF">
        <w:rPr>
          <w:rFonts w:ascii="Times New Roman" w:hAnsi="Times New Roman" w:cs="Times New Roman"/>
          <w:sz w:val="28"/>
          <w:szCs w:val="28"/>
        </w:rPr>
        <w:t>;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lastRenderedPageBreak/>
        <w:t>в) обеспечивает реализацию программы и ее финансирование;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г) осуществляет контрол</w:t>
      </w:r>
      <w:r w:rsidR="000206C4">
        <w:rPr>
          <w:rFonts w:ascii="Times New Roman" w:hAnsi="Times New Roman" w:cs="Times New Roman"/>
          <w:sz w:val="28"/>
          <w:szCs w:val="28"/>
        </w:rPr>
        <w:t>ь за ходом выполнения программы.</w:t>
      </w:r>
    </w:p>
    <w:p w:rsidR="0069768C" w:rsidRPr="00416C79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69768C" w:rsidRPr="00416C79">
        <w:rPr>
          <w:rFonts w:ascii="Times New Roman" w:hAnsi="Times New Roman" w:cs="Times New Roman"/>
          <w:sz w:val="28"/>
          <w:szCs w:val="28"/>
        </w:rPr>
        <w:t>. Разработка, утверждение проектов программ, предлагаемых к финансированию, начиная с очередного финансового года, и внесение изменений в программы осуществляется до 1 августа текущего финансового года.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6C79">
        <w:rPr>
          <w:rFonts w:ascii="Times New Roman" w:hAnsi="Times New Roman" w:cs="Times New Roman"/>
          <w:sz w:val="28"/>
          <w:szCs w:val="28"/>
        </w:rPr>
        <w:t xml:space="preserve">Внесение изменений в программы осуществляется в течение </w:t>
      </w:r>
      <w:r w:rsidR="00416C79" w:rsidRPr="00416C79">
        <w:rPr>
          <w:rFonts w:ascii="Times New Roman" w:hAnsi="Times New Roman" w:cs="Times New Roman"/>
          <w:sz w:val="28"/>
          <w:szCs w:val="28"/>
        </w:rPr>
        <w:t xml:space="preserve">двух месяцев </w:t>
      </w:r>
      <w:r w:rsidRPr="00416C79">
        <w:rPr>
          <w:rFonts w:ascii="Times New Roman" w:hAnsi="Times New Roman" w:cs="Times New Roman"/>
          <w:sz w:val="28"/>
          <w:szCs w:val="28"/>
        </w:rPr>
        <w:t>после утверждения местного бюджета на очередной финансовый год и плановый период в целях уточнения расходов местного бюджета на реализацию мероприятий программ и значения целевых показателей программ.</w:t>
      </w:r>
    </w:p>
    <w:p w:rsidR="008B08DD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2</w:t>
      </w:r>
      <w:r w:rsidR="00F4114E">
        <w:rPr>
          <w:rFonts w:ascii="Times New Roman" w:hAnsi="Times New Roman" w:cs="Times New Roman"/>
          <w:sz w:val="28"/>
          <w:szCs w:val="28"/>
        </w:rPr>
        <w:t>.5</w:t>
      </w:r>
      <w:r w:rsidRPr="0069768C">
        <w:rPr>
          <w:rFonts w:ascii="Times New Roman" w:hAnsi="Times New Roman" w:cs="Times New Roman"/>
          <w:sz w:val="28"/>
          <w:szCs w:val="28"/>
        </w:rPr>
        <w:t xml:space="preserve">. Разработанный проект ведомственной целевой программы, пояснительная записка и финансово-экономическое обоснование к проекту ведомственной целевой программы направляются </w:t>
      </w:r>
      <w:r w:rsidR="00191934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416C79" w:rsidRPr="00F46D79">
        <w:rPr>
          <w:rFonts w:ascii="Times New Roman" w:hAnsi="Times New Roman" w:cs="Times New Roman"/>
          <w:sz w:val="28"/>
          <w:szCs w:val="28"/>
        </w:rPr>
        <w:t>МО «</w:t>
      </w:r>
      <w:r w:rsidR="00E90B40">
        <w:rPr>
          <w:rFonts w:ascii="Times New Roman" w:hAnsi="Times New Roman" w:cs="Times New Roman"/>
          <w:sz w:val="28"/>
          <w:szCs w:val="28"/>
        </w:rPr>
        <w:t>Ыныргинское</w:t>
      </w:r>
      <w:r w:rsidR="003F7974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16C79" w:rsidRPr="00F46D79">
        <w:rPr>
          <w:rFonts w:ascii="Times New Roman" w:hAnsi="Times New Roman" w:cs="Times New Roman"/>
          <w:sz w:val="28"/>
          <w:szCs w:val="28"/>
        </w:rPr>
        <w:t>»</w:t>
      </w:r>
      <w:r w:rsidR="00191934">
        <w:rPr>
          <w:rFonts w:ascii="Times New Roman" w:hAnsi="Times New Roman" w:cs="Times New Roman"/>
          <w:sz w:val="28"/>
          <w:szCs w:val="28"/>
        </w:rPr>
        <w:t xml:space="preserve"> для рассмотрения и утверждения</w:t>
      </w:r>
      <w:r w:rsidR="00F46D79">
        <w:rPr>
          <w:rFonts w:ascii="Times New Roman" w:hAnsi="Times New Roman" w:cs="Times New Roman"/>
          <w:sz w:val="28"/>
          <w:szCs w:val="28"/>
        </w:rPr>
        <w:t>.</w:t>
      </w:r>
    </w:p>
    <w:p w:rsidR="0069768C" w:rsidRPr="0069768C" w:rsidRDefault="004C5AFB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4114E">
        <w:rPr>
          <w:rFonts w:ascii="Times New Roman" w:hAnsi="Times New Roman" w:cs="Times New Roman"/>
          <w:sz w:val="28"/>
          <w:szCs w:val="28"/>
        </w:rPr>
        <w:t>.6</w:t>
      </w:r>
      <w:r w:rsidR="0069768C" w:rsidRPr="0069768C">
        <w:rPr>
          <w:rFonts w:ascii="Times New Roman" w:hAnsi="Times New Roman" w:cs="Times New Roman"/>
          <w:sz w:val="28"/>
          <w:szCs w:val="28"/>
        </w:rPr>
        <w:t>. Программы утверждаются сроком на 3 года</w:t>
      </w:r>
      <w:r w:rsidR="002277E3">
        <w:rPr>
          <w:rFonts w:ascii="Times New Roman" w:hAnsi="Times New Roman" w:cs="Times New Roman"/>
          <w:sz w:val="28"/>
          <w:szCs w:val="28"/>
        </w:rPr>
        <w:t xml:space="preserve"> </w:t>
      </w:r>
      <w:r w:rsidR="00366D09">
        <w:rPr>
          <w:rFonts w:ascii="Times New Roman" w:hAnsi="Times New Roman" w:cs="Times New Roman"/>
          <w:sz w:val="28"/>
          <w:szCs w:val="28"/>
        </w:rPr>
        <w:t>п</w:t>
      </w:r>
      <w:r w:rsidR="00416C79" w:rsidRPr="004B0234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="00366D09">
        <w:rPr>
          <w:rFonts w:ascii="Times New Roman" w:hAnsi="Times New Roman" w:cs="Times New Roman"/>
          <w:sz w:val="28"/>
          <w:szCs w:val="28"/>
        </w:rPr>
        <w:t>Г</w:t>
      </w:r>
      <w:r w:rsidR="00416C79" w:rsidRPr="004B0234">
        <w:rPr>
          <w:rFonts w:ascii="Times New Roman" w:hAnsi="Times New Roman" w:cs="Times New Roman"/>
          <w:sz w:val="28"/>
          <w:szCs w:val="28"/>
        </w:rPr>
        <w:t>лавы МО «</w:t>
      </w:r>
      <w:r w:rsidR="00E90B40">
        <w:rPr>
          <w:rFonts w:ascii="Times New Roman" w:hAnsi="Times New Roman" w:cs="Times New Roman"/>
          <w:sz w:val="28"/>
          <w:szCs w:val="28"/>
        </w:rPr>
        <w:t>Ыныргинское</w:t>
      </w:r>
      <w:r w:rsidR="009F5E54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16C79" w:rsidRPr="004B0234">
        <w:rPr>
          <w:rFonts w:ascii="Times New Roman" w:hAnsi="Times New Roman" w:cs="Times New Roman"/>
          <w:sz w:val="28"/>
          <w:szCs w:val="28"/>
        </w:rPr>
        <w:t>»</w:t>
      </w:r>
      <w:r w:rsidR="0069768C" w:rsidRPr="004B0234">
        <w:rPr>
          <w:rFonts w:ascii="Times New Roman" w:hAnsi="Times New Roman" w:cs="Times New Roman"/>
          <w:sz w:val="28"/>
          <w:szCs w:val="28"/>
        </w:rPr>
        <w:t>,</w:t>
      </w:r>
      <w:r w:rsidR="0069768C" w:rsidRPr="0069768C">
        <w:rPr>
          <w:rFonts w:ascii="Times New Roman" w:hAnsi="Times New Roman" w:cs="Times New Roman"/>
          <w:sz w:val="28"/>
          <w:szCs w:val="28"/>
        </w:rPr>
        <w:t xml:space="preserve"> которым устанавливается структурное подразделение (должностное лицо), ответственное за реализацию программы.</w:t>
      </w:r>
    </w:p>
    <w:p w:rsidR="0069768C" w:rsidRPr="0069768C" w:rsidRDefault="0069768C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2</w:t>
      </w:r>
      <w:r w:rsidR="00F4114E">
        <w:rPr>
          <w:rFonts w:ascii="Times New Roman" w:hAnsi="Times New Roman" w:cs="Times New Roman"/>
          <w:sz w:val="28"/>
          <w:szCs w:val="28"/>
        </w:rPr>
        <w:t>.7</w:t>
      </w:r>
      <w:r w:rsidRPr="0069768C">
        <w:rPr>
          <w:rFonts w:ascii="Times New Roman" w:hAnsi="Times New Roman" w:cs="Times New Roman"/>
          <w:sz w:val="28"/>
          <w:szCs w:val="28"/>
        </w:rPr>
        <w:t>. Уточнение параметров программы, в том числе целевых показателей программы, осуществляется в порядке, установленном для утверждения программ.</w:t>
      </w:r>
    </w:p>
    <w:p w:rsidR="0069768C" w:rsidRPr="0069768C" w:rsidRDefault="0069768C" w:rsidP="006976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768C" w:rsidRPr="0069768C" w:rsidRDefault="0069768C" w:rsidP="0069768C">
      <w:p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III. Реализация, контроль за ходом выполнения</w:t>
      </w:r>
    </w:p>
    <w:p w:rsidR="0069768C" w:rsidRPr="0069768C" w:rsidRDefault="0069768C" w:rsidP="0032260B">
      <w:pPr>
        <w:jc w:val="center"/>
        <w:rPr>
          <w:rFonts w:ascii="Times New Roman" w:hAnsi="Times New Roman" w:cs="Times New Roman"/>
          <w:sz w:val="28"/>
          <w:szCs w:val="28"/>
        </w:rPr>
      </w:pPr>
      <w:r w:rsidRPr="0069768C">
        <w:rPr>
          <w:rFonts w:ascii="Times New Roman" w:hAnsi="Times New Roman" w:cs="Times New Roman"/>
          <w:sz w:val="28"/>
          <w:szCs w:val="28"/>
        </w:rPr>
        <w:t>и оценка эффективности реализации программы</w:t>
      </w:r>
    </w:p>
    <w:p w:rsidR="0069768C" w:rsidRPr="0069768C" w:rsidRDefault="00DA59E7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4114E">
        <w:rPr>
          <w:rFonts w:ascii="Times New Roman" w:hAnsi="Times New Roman" w:cs="Times New Roman"/>
          <w:sz w:val="28"/>
          <w:szCs w:val="28"/>
        </w:rPr>
        <w:t>.1</w:t>
      </w:r>
      <w:r w:rsidR="0069768C" w:rsidRPr="0069768C">
        <w:rPr>
          <w:rFonts w:ascii="Times New Roman" w:hAnsi="Times New Roman" w:cs="Times New Roman"/>
          <w:sz w:val="28"/>
          <w:szCs w:val="28"/>
        </w:rPr>
        <w:t>. Программа реализуется соответствующим разработчиком.</w:t>
      </w:r>
    </w:p>
    <w:p w:rsidR="0069768C" w:rsidRPr="0069768C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69768C" w:rsidRPr="0069768C">
        <w:rPr>
          <w:rFonts w:ascii="Times New Roman" w:hAnsi="Times New Roman" w:cs="Times New Roman"/>
          <w:sz w:val="28"/>
          <w:szCs w:val="28"/>
        </w:rPr>
        <w:t>. Разработчик несет ответственность за своевременную реализацию мероприятий программы и за обеспечение достижения утвержденных значений целевых показателей программы.</w:t>
      </w:r>
    </w:p>
    <w:p w:rsidR="0069768C" w:rsidRPr="0069768C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69768C" w:rsidRPr="0069768C">
        <w:rPr>
          <w:rFonts w:ascii="Times New Roman" w:hAnsi="Times New Roman" w:cs="Times New Roman"/>
          <w:sz w:val="28"/>
          <w:szCs w:val="28"/>
        </w:rPr>
        <w:t>. Контроль за ходом выполнения программы осуществляется ее разработчиком.</w:t>
      </w:r>
    </w:p>
    <w:p w:rsidR="0069768C" w:rsidRPr="0069768C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69768C" w:rsidRPr="0069768C">
        <w:rPr>
          <w:rFonts w:ascii="Times New Roman" w:hAnsi="Times New Roman" w:cs="Times New Roman"/>
          <w:sz w:val="28"/>
          <w:szCs w:val="28"/>
        </w:rPr>
        <w:t>. Финансирование расходов на реализацию программ осуществляется в порядке, установленном для исполнения местного бюджета.</w:t>
      </w:r>
    </w:p>
    <w:p w:rsidR="0069768C" w:rsidRPr="0069768C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69768C" w:rsidRPr="0069768C">
        <w:rPr>
          <w:rFonts w:ascii="Times New Roman" w:hAnsi="Times New Roman" w:cs="Times New Roman"/>
          <w:sz w:val="28"/>
          <w:szCs w:val="28"/>
        </w:rPr>
        <w:t>. Требования к составлению отчетов о выполнении программы за полугодие и за отчетный год устанавливаются Методическими рекомендациями, утверждаемыми</w:t>
      </w:r>
      <w:r w:rsidR="009F5E54">
        <w:rPr>
          <w:rFonts w:ascii="Times New Roman" w:hAnsi="Times New Roman" w:cs="Times New Roman"/>
          <w:sz w:val="28"/>
          <w:szCs w:val="28"/>
        </w:rPr>
        <w:t xml:space="preserve"> </w:t>
      </w:r>
      <w:r w:rsidR="00B07B3E">
        <w:rPr>
          <w:rFonts w:ascii="Times New Roman" w:hAnsi="Times New Roman" w:cs="Times New Roman"/>
          <w:sz w:val="28"/>
          <w:szCs w:val="28"/>
        </w:rPr>
        <w:t>п</w:t>
      </w:r>
      <w:r w:rsidR="00AF5A3E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="00B07B3E">
        <w:rPr>
          <w:rFonts w:ascii="Times New Roman" w:hAnsi="Times New Roman" w:cs="Times New Roman"/>
          <w:sz w:val="28"/>
          <w:szCs w:val="28"/>
        </w:rPr>
        <w:t>Г</w:t>
      </w:r>
      <w:r w:rsidR="00AF5A3E">
        <w:rPr>
          <w:rFonts w:ascii="Times New Roman" w:hAnsi="Times New Roman" w:cs="Times New Roman"/>
          <w:sz w:val="28"/>
          <w:szCs w:val="28"/>
        </w:rPr>
        <w:t>лавы МО «</w:t>
      </w:r>
      <w:r w:rsidR="00C5003A">
        <w:rPr>
          <w:rFonts w:ascii="Times New Roman" w:hAnsi="Times New Roman" w:cs="Times New Roman"/>
          <w:sz w:val="28"/>
          <w:szCs w:val="28"/>
        </w:rPr>
        <w:t>Ыныргинское</w:t>
      </w:r>
      <w:r w:rsidR="009F5E54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AF5A3E">
        <w:rPr>
          <w:rFonts w:ascii="Times New Roman" w:hAnsi="Times New Roman" w:cs="Times New Roman"/>
          <w:sz w:val="28"/>
          <w:szCs w:val="28"/>
        </w:rPr>
        <w:t>»</w:t>
      </w:r>
      <w:r w:rsidR="0069768C" w:rsidRPr="0069768C">
        <w:rPr>
          <w:rFonts w:ascii="Times New Roman" w:hAnsi="Times New Roman" w:cs="Times New Roman"/>
          <w:sz w:val="28"/>
          <w:szCs w:val="28"/>
        </w:rPr>
        <w:t>.</w:t>
      </w:r>
    </w:p>
    <w:p w:rsidR="0069768C" w:rsidRPr="00020F85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9D235C">
        <w:rPr>
          <w:rFonts w:ascii="Times New Roman" w:hAnsi="Times New Roman" w:cs="Times New Roman"/>
          <w:sz w:val="28"/>
          <w:szCs w:val="28"/>
        </w:rPr>
        <w:t xml:space="preserve">. </w:t>
      </w:r>
      <w:r w:rsidR="0069768C" w:rsidRPr="00020F85">
        <w:rPr>
          <w:rFonts w:ascii="Times New Roman" w:hAnsi="Times New Roman" w:cs="Times New Roman"/>
          <w:sz w:val="28"/>
          <w:szCs w:val="28"/>
        </w:rPr>
        <w:t xml:space="preserve">Мониторинг и оценка эффективности программы проводятся в отношении программ в соответствии с </w:t>
      </w:r>
      <w:hyperlink w:anchor="Par323" w:history="1">
        <w:r w:rsidR="0069768C" w:rsidRPr="00020F85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="0069768C" w:rsidRPr="00020F85">
        <w:rPr>
          <w:rFonts w:ascii="Times New Roman" w:hAnsi="Times New Roman" w:cs="Times New Roman"/>
          <w:sz w:val="28"/>
          <w:szCs w:val="28"/>
        </w:rPr>
        <w:t xml:space="preserve"> мониторинга и оценки эффективности ведомственных целевых программ</w:t>
      </w:r>
      <w:r w:rsidR="001246A5" w:rsidRPr="00020F85">
        <w:rPr>
          <w:rFonts w:ascii="Times New Roman" w:hAnsi="Times New Roman" w:cs="Times New Roman"/>
          <w:sz w:val="28"/>
          <w:szCs w:val="28"/>
        </w:rPr>
        <w:t xml:space="preserve">, утверждаемом постановлением </w:t>
      </w:r>
      <w:r w:rsidR="006A315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1246A5" w:rsidRPr="00020F85">
        <w:rPr>
          <w:rFonts w:ascii="Times New Roman" w:hAnsi="Times New Roman" w:cs="Times New Roman"/>
          <w:sz w:val="28"/>
          <w:szCs w:val="28"/>
        </w:rPr>
        <w:t>МО «</w:t>
      </w:r>
      <w:r w:rsidR="00C5003A">
        <w:rPr>
          <w:rFonts w:ascii="Times New Roman" w:hAnsi="Times New Roman" w:cs="Times New Roman"/>
          <w:sz w:val="28"/>
          <w:szCs w:val="28"/>
        </w:rPr>
        <w:t>Ыныргинское</w:t>
      </w:r>
      <w:r w:rsidR="009F5E54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1246A5" w:rsidRPr="00020F85">
        <w:rPr>
          <w:rFonts w:ascii="Times New Roman" w:hAnsi="Times New Roman" w:cs="Times New Roman"/>
          <w:sz w:val="28"/>
          <w:szCs w:val="28"/>
        </w:rPr>
        <w:t>»</w:t>
      </w:r>
      <w:r w:rsidR="0069768C" w:rsidRPr="00020F85">
        <w:rPr>
          <w:rFonts w:ascii="Times New Roman" w:hAnsi="Times New Roman" w:cs="Times New Roman"/>
          <w:sz w:val="28"/>
          <w:szCs w:val="28"/>
        </w:rPr>
        <w:t>.</w:t>
      </w:r>
    </w:p>
    <w:p w:rsidR="0069768C" w:rsidRPr="00020F85" w:rsidRDefault="00F4114E" w:rsidP="006976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69768C" w:rsidRPr="00020F85">
        <w:rPr>
          <w:rFonts w:ascii="Times New Roman" w:hAnsi="Times New Roman" w:cs="Times New Roman"/>
          <w:sz w:val="28"/>
          <w:szCs w:val="28"/>
        </w:rPr>
        <w:t xml:space="preserve">. Результаты оценки эффективности программ используются </w:t>
      </w:r>
      <w:r w:rsidR="00070A1C" w:rsidRPr="00020F85">
        <w:rPr>
          <w:rFonts w:ascii="Times New Roman" w:hAnsi="Times New Roman" w:cs="Times New Roman"/>
          <w:sz w:val="28"/>
          <w:szCs w:val="28"/>
        </w:rPr>
        <w:t xml:space="preserve">отделом по экономике </w:t>
      </w:r>
      <w:r w:rsidR="0069768C" w:rsidRPr="00020F85">
        <w:rPr>
          <w:rFonts w:ascii="Times New Roman" w:hAnsi="Times New Roman" w:cs="Times New Roman"/>
          <w:sz w:val="28"/>
          <w:szCs w:val="28"/>
        </w:rPr>
        <w:t>для оценки эффективности деятельности разработчика и для подготовки докладов о ходе реализации и оценке эффективности муниципальных программ.</w:t>
      </w:r>
    </w:p>
    <w:p w:rsidR="00F4114E" w:rsidRPr="0032260B" w:rsidRDefault="001C2B32" w:rsidP="0032260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9768C" w:rsidRPr="00020F85">
        <w:rPr>
          <w:rFonts w:ascii="Times New Roman" w:hAnsi="Times New Roman" w:cs="Times New Roman"/>
          <w:sz w:val="28"/>
          <w:szCs w:val="28"/>
        </w:rPr>
        <w:t>.</w:t>
      </w:r>
      <w:r w:rsidR="00F4114E">
        <w:rPr>
          <w:rFonts w:ascii="Times New Roman" w:hAnsi="Times New Roman" w:cs="Times New Roman"/>
          <w:sz w:val="28"/>
          <w:szCs w:val="28"/>
        </w:rPr>
        <w:t>8.</w:t>
      </w:r>
      <w:r w:rsidR="009D235C">
        <w:rPr>
          <w:rFonts w:ascii="Times New Roman" w:hAnsi="Times New Roman" w:cs="Times New Roman"/>
          <w:sz w:val="28"/>
          <w:szCs w:val="28"/>
        </w:rPr>
        <w:t xml:space="preserve"> </w:t>
      </w:r>
      <w:r w:rsidR="0069768C" w:rsidRPr="00020F85">
        <w:rPr>
          <w:rFonts w:ascii="Times New Roman" w:hAnsi="Times New Roman" w:cs="Times New Roman"/>
          <w:sz w:val="28"/>
          <w:szCs w:val="28"/>
        </w:rPr>
        <w:t xml:space="preserve"> Результаты оценки эффективности ведомственных целевых программ не позднее 1 августа года, следующего за отчетным годом, размещаются </w:t>
      </w:r>
      <w:r w:rsidR="00070A1C" w:rsidRPr="00020F85">
        <w:rPr>
          <w:rFonts w:ascii="Times New Roman" w:hAnsi="Times New Roman" w:cs="Times New Roman"/>
          <w:sz w:val="28"/>
          <w:szCs w:val="28"/>
        </w:rPr>
        <w:t xml:space="preserve"> отделом по экономике </w:t>
      </w:r>
      <w:r w:rsidR="0069768C" w:rsidRPr="00020F85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  <w:bookmarkStart w:id="2" w:name="sub_10000"/>
    </w:p>
    <w:p w:rsidR="00AF5A3E" w:rsidRPr="00AF5A3E" w:rsidRDefault="00AF5A3E" w:rsidP="009F5E54">
      <w:pPr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F5A3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EC38A0">
        <w:rPr>
          <w:rFonts w:ascii="Times New Roman" w:hAnsi="Times New Roman" w:cs="Times New Roman"/>
          <w:sz w:val="28"/>
          <w:szCs w:val="28"/>
        </w:rPr>
        <w:t>№</w:t>
      </w:r>
      <w:r w:rsidRPr="00AF5A3E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AF5A3E" w:rsidRPr="00AF5A3E" w:rsidRDefault="00AF5A3E" w:rsidP="00AF5A3E">
      <w:pPr>
        <w:jc w:val="right"/>
        <w:rPr>
          <w:rFonts w:ascii="Times New Roman" w:hAnsi="Times New Roman" w:cs="Times New Roman"/>
          <w:sz w:val="28"/>
          <w:szCs w:val="28"/>
        </w:rPr>
      </w:pPr>
      <w:r w:rsidRPr="00AF5A3E">
        <w:rPr>
          <w:rFonts w:ascii="Times New Roman" w:hAnsi="Times New Roman" w:cs="Times New Roman"/>
          <w:sz w:val="28"/>
          <w:szCs w:val="28"/>
        </w:rPr>
        <w:t>к Положению</w:t>
      </w:r>
    </w:p>
    <w:p w:rsidR="00AF5A3E" w:rsidRPr="00AF5A3E" w:rsidRDefault="00AF5A3E" w:rsidP="00AF5A3E">
      <w:pPr>
        <w:jc w:val="right"/>
        <w:rPr>
          <w:rFonts w:ascii="Times New Roman" w:hAnsi="Times New Roman" w:cs="Times New Roman"/>
          <w:sz w:val="28"/>
          <w:szCs w:val="28"/>
        </w:rPr>
      </w:pPr>
      <w:r w:rsidRPr="00AF5A3E">
        <w:rPr>
          <w:rFonts w:ascii="Times New Roman" w:hAnsi="Times New Roman" w:cs="Times New Roman"/>
          <w:sz w:val="28"/>
          <w:szCs w:val="28"/>
        </w:rPr>
        <w:t>о разработке, утверждении</w:t>
      </w:r>
    </w:p>
    <w:p w:rsidR="00AF5A3E" w:rsidRPr="00AF5A3E" w:rsidRDefault="00AF5A3E" w:rsidP="00AF5A3E">
      <w:pPr>
        <w:jc w:val="right"/>
        <w:rPr>
          <w:rFonts w:ascii="Times New Roman" w:hAnsi="Times New Roman" w:cs="Times New Roman"/>
          <w:sz w:val="28"/>
          <w:szCs w:val="28"/>
        </w:rPr>
      </w:pPr>
      <w:r w:rsidRPr="00AF5A3E">
        <w:rPr>
          <w:rFonts w:ascii="Times New Roman" w:hAnsi="Times New Roman" w:cs="Times New Roman"/>
          <w:sz w:val="28"/>
          <w:szCs w:val="28"/>
        </w:rPr>
        <w:t>и реализации ведомственных</w:t>
      </w:r>
    </w:p>
    <w:p w:rsidR="00CC2075" w:rsidRDefault="00AF5A3E" w:rsidP="00CC2075">
      <w:pPr>
        <w:jc w:val="right"/>
        <w:rPr>
          <w:rFonts w:ascii="Times New Roman" w:hAnsi="Times New Roman" w:cs="Times New Roman"/>
          <w:sz w:val="28"/>
          <w:szCs w:val="28"/>
        </w:rPr>
      </w:pPr>
      <w:r w:rsidRPr="00AF5A3E">
        <w:rPr>
          <w:rFonts w:ascii="Times New Roman" w:hAnsi="Times New Roman" w:cs="Times New Roman"/>
          <w:sz w:val="28"/>
          <w:szCs w:val="28"/>
        </w:rPr>
        <w:t>целевых программ</w:t>
      </w:r>
      <w:r w:rsidR="00CC207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</w:p>
    <w:p w:rsidR="00CC2075" w:rsidRPr="006353B5" w:rsidRDefault="00C5003A" w:rsidP="00CC207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«Ыныргинское</w:t>
      </w:r>
      <w:r w:rsidR="00CC2075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AF5A3E" w:rsidRPr="00AF5A3E" w:rsidRDefault="00AF5A3E" w:rsidP="00AF5A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F5A3E" w:rsidRPr="00AF5A3E" w:rsidRDefault="00AF5A3E" w:rsidP="00AF5A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5A3E" w:rsidRPr="00AF5A3E" w:rsidRDefault="00AF5A3E" w:rsidP="00AF5A3E">
      <w:pPr>
        <w:jc w:val="center"/>
        <w:rPr>
          <w:rFonts w:ascii="Times New Roman" w:hAnsi="Times New Roman" w:cs="Times New Roman"/>
          <w:sz w:val="28"/>
          <w:szCs w:val="28"/>
        </w:rPr>
      </w:pPr>
      <w:r w:rsidRPr="00AF5A3E">
        <w:rPr>
          <w:rFonts w:ascii="Times New Roman" w:hAnsi="Times New Roman" w:cs="Times New Roman"/>
          <w:sz w:val="28"/>
          <w:szCs w:val="28"/>
        </w:rPr>
        <w:t>ПАСПОРТ</w:t>
      </w:r>
    </w:p>
    <w:p w:rsidR="00AF5A3E" w:rsidRPr="00AF5A3E" w:rsidRDefault="00AF5A3E" w:rsidP="00AF5A3E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3" w:name="Par148"/>
      <w:bookmarkEnd w:id="3"/>
      <w:r w:rsidRPr="00AF5A3E">
        <w:rPr>
          <w:rFonts w:ascii="Times New Roman" w:hAnsi="Times New Roman" w:cs="Times New Roman"/>
          <w:sz w:val="28"/>
          <w:szCs w:val="28"/>
        </w:rPr>
        <w:t xml:space="preserve">Ведомственной целевой программы </w:t>
      </w:r>
    </w:p>
    <w:p w:rsidR="00AF5A3E" w:rsidRDefault="00AF5A3E" w:rsidP="00AF5A3E">
      <w:pPr>
        <w:jc w:val="both"/>
        <w:rPr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84"/>
        <w:gridCol w:w="4760"/>
      </w:tblGrid>
      <w:tr w:rsidR="00AF5A3E" w:rsidTr="00805E5F">
        <w:trPr>
          <w:trHeight w:val="600"/>
          <w:tblCellSpacing w:w="5" w:type="nil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7D5D89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>Наименование          разработчика</w:t>
            </w:r>
            <w:r w:rsidRPr="00CE77C3">
              <w:rPr>
                <w:sz w:val="24"/>
                <w:szCs w:val="24"/>
              </w:rPr>
              <w:br/>
              <w:t xml:space="preserve">ведомственной  целевой   программы                  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F5A3E" w:rsidTr="00805E5F">
        <w:trPr>
          <w:trHeight w:val="400"/>
          <w:tblCellSpacing w:w="5" w:type="nil"/>
        </w:trPr>
        <w:tc>
          <w:tcPr>
            <w:tcW w:w="4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 xml:space="preserve">Наименование       </w:t>
            </w:r>
            <w:r>
              <w:rPr>
                <w:sz w:val="24"/>
                <w:szCs w:val="24"/>
              </w:rPr>
              <w:t>муниципально</w:t>
            </w:r>
            <w:r w:rsidRPr="00CE77C3">
              <w:rPr>
                <w:sz w:val="24"/>
                <w:szCs w:val="24"/>
              </w:rPr>
              <w:t>й</w:t>
            </w:r>
            <w:r w:rsidRPr="00CE77C3">
              <w:rPr>
                <w:sz w:val="24"/>
                <w:szCs w:val="24"/>
              </w:rPr>
              <w:br/>
              <w:t xml:space="preserve">программы </w:t>
            </w:r>
          </w:p>
        </w:tc>
        <w:tc>
          <w:tcPr>
            <w:tcW w:w="4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F5A3E" w:rsidTr="00805E5F">
        <w:trPr>
          <w:trHeight w:val="600"/>
          <w:tblCellSpacing w:w="5" w:type="nil"/>
        </w:trPr>
        <w:tc>
          <w:tcPr>
            <w:tcW w:w="4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>Наименование          подпрограммы</w:t>
            </w:r>
            <w:r w:rsidRPr="00CE77C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муниципально</w:t>
            </w:r>
            <w:r w:rsidRPr="00CE77C3">
              <w:rPr>
                <w:sz w:val="24"/>
                <w:szCs w:val="24"/>
              </w:rPr>
              <w:t>й          программы</w:t>
            </w:r>
            <w:r w:rsidRPr="00CE77C3">
              <w:rPr>
                <w:sz w:val="24"/>
                <w:szCs w:val="24"/>
              </w:rPr>
              <w:br/>
            </w:r>
          </w:p>
        </w:tc>
        <w:tc>
          <w:tcPr>
            <w:tcW w:w="4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F5A3E" w:rsidTr="00805E5F">
        <w:trPr>
          <w:trHeight w:val="400"/>
          <w:tblCellSpacing w:w="5" w:type="nil"/>
        </w:trPr>
        <w:tc>
          <w:tcPr>
            <w:tcW w:w="4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7D5D89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>Наименование ведомственной целевой</w:t>
            </w:r>
            <w:r w:rsidRPr="00CE77C3">
              <w:rPr>
                <w:sz w:val="24"/>
                <w:szCs w:val="24"/>
              </w:rPr>
              <w:br/>
              <w:t xml:space="preserve">программы </w:t>
            </w:r>
          </w:p>
        </w:tc>
        <w:tc>
          <w:tcPr>
            <w:tcW w:w="4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F5A3E" w:rsidTr="00805E5F">
        <w:trPr>
          <w:trHeight w:val="400"/>
          <w:tblCellSpacing w:w="5" w:type="nil"/>
        </w:trPr>
        <w:tc>
          <w:tcPr>
            <w:tcW w:w="4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7D5D89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>Цель   и   задачи    ведомственной</w:t>
            </w:r>
            <w:r w:rsidRPr="00CE77C3">
              <w:rPr>
                <w:sz w:val="24"/>
                <w:szCs w:val="24"/>
              </w:rPr>
              <w:br/>
              <w:t xml:space="preserve">целевой программы </w:t>
            </w:r>
          </w:p>
        </w:tc>
        <w:tc>
          <w:tcPr>
            <w:tcW w:w="4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F5A3E" w:rsidTr="00805E5F">
        <w:trPr>
          <w:trHeight w:val="400"/>
          <w:tblCellSpacing w:w="5" w:type="nil"/>
        </w:trPr>
        <w:tc>
          <w:tcPr>
            <w:tcW w:w="4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7D5D89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>Целевые  показатели  ведомственной</w:t>
            </w:r>
            <w:r w:rsidRPr="00CE77C3">
              <w:rPr>
                <w:sz w:val="24"/>
                <w:szCs w:val="24"/>
              </w:rPr>
              <w:br/>
              <w:t xml:space="preserve">целевой программы </w:t>
            </w:r>
          </w:p>
        </w:tc>
        <w:tc>
          <w:tcPr>
            <w:tcW w:w="4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F5A3E" w:rsidTr="00805E5F">
        <w:trPr>
          <w:trHeight w:val="600"/>
          <w:tblCellSpacing w:w="5" w:type="nil"/>
        </w:trPr>
        <w:tc>
          <w:tcPr>
            <w:tcW w:w="4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7D5D89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>Характеристика         мероприятий</w:t>
            </w:r>
            <w:r w:rsidRPr="00CE77C3">
              <w:rPr>
                <w:sz w:val="24"/>
                <w:szCs w:val="24"/>
              </w:rPr>
              <w:br/>
              <w:t xml:space="preserve">ведомственной  целевой   программы                </w:t>
            </w:r>
          </w:p>
        </w:tc>
        <w:tc>
          <w:tcPr>
            <w:tcW w:w="4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F5A3E" w:rsidTr="00805E5F">
        <w:trPr>
          <w:trHeight w:val="400"/>
          <w:tblCellSpacing w:w="5" w:type="nil"/>
        </w:trPr>
        <w:tc>
          <w:tcPr>
            <w:tcW w:w="4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7D5D89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>Сроки   реализации   ведомственной</w:t>
            </w:r>
            <w:r w:rsidRPr="00CE77C3">
              <w:rPr>
                <w:sz w:val="24"/>
                <w:szCs w:val="24"/>
              </w:rPr>
              <w:br/>
              <w:t xml:space="preserve">целевой программы </w:t>
            </w:r>
          </w:p>
        </w:tc>
        <w:tc>
          <w:tcPr>
            <w:tcW w:w="4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F5A3E" w:rsidTr="00805E5F">
        <w:trPr>
          <w:trHeight w:val="600"/>
          <w:tblCellSpacing w:w="5" w:type="nil"/>
        </w:trPr>
        <w:tc>
          <w:tcPr>
            <w:tcW w:w="4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7D5D89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>Объемы и источники  финансирования</w:t>
            </w:r>
            <w:r w:rsidRPr="00CE77C3">
              <w:rPr>
                <w:sz w:val="24"/>
                <w:szCs w:val="24"/>
              </w:rPr>
              <w:br/>
              <w:t xml:space="preserve">ведомственной  целевой   программы               </w:t>
            </w:r>
          </w:p>
        </w:tc>
        <w:tc>
          <w:tcPr>
            <w:tcW w:w="4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F5A3E" w:rsidTr="00805E5F">
        <w:trPr>
          <w:trHeight w:val="600"/>
          <w:tblCellSpacing w:w="5" w:type="nil"/>
        </w:trPr>
        <w:tc>
          <w:tcPr>
            <w:tcW w:w="4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7D5D89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>Ожидаемые   конечные    результаты</w:t>
            </w:r>
            <w:r w:rsidRPr="00CE77C3">
              <w:rPr>
                <w:sz w:val="24"/>
                <w:szCs w:val="24"/>
              </w:rPr>
              <w:br/>
              <w:t>реализации  ведомственной  целевой</w:t>
            </w:r>
            <w:r w:rsidRPr="00CE77C3">
              <w:rPr>
                <w:sz w:val="24"/>
                <w:szCs w:val="24"/>
              </w:rPr>
              <w:br/>
              <w:t xml:space="preserve">программы       </w:t>
            </w:r>
          </w:p>
        </w:tc>
        <w:tc>
          <w:tcPr>
            <w:tcW w:w="4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F5A3E" w:rsidRDefault="00AF5A3E" w:rsidP="00AF5A3E">
      <w:pPr>
        <w:jc w:val="both"/>
        <w:rPr>
          <w:sz w:val="28"/>
          <w:szCs w:val="28"/>
        </w:rPr>
      </w:pPr>
    </w:p>
    <w:p w:rsidR="00AF5A3E" w:rsidRDefault="00AF5A3E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AF5A3E" w:rsidRPr="006353B5" w:rsidRDefault="00AF5A3E" w:rsidP="00AF5A3E">
      <w:pPr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6353B5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EC38A0">
        <w:rPr>
          <w:rFonts w:ascii="Times New Roman" w:hAnsi="Times New Roman" w:cs="Times New Roman"/>
          <w:sz w:val="28"/>
          <w:szCs w:val="28"/>
        </w:rPr>
        <w:t>№</w:t>
      </w:r>
      <w:r w:rsidRPr="006353B5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AF5A3E" w:rsidRPr="006353B5" w:rsidRDefault="00AF5A3E" w:rsidP="00AF5A3E">
      <w:pPr>
        <w:jc w:val="right"/>
        <w:rPr>
          <w:rFonts w:ascii="Times New Roman" w:hAnsi="Times New Roman" w:cs="Times New Roman"/>
          <w:sz w:val="28"/>
          <w:szCs w:val="28"/>
        </w:rPr>
      </w:pPr>
      <w:r w:rsidRPr="006353B5">
        <w:rPr>
          <w:rFonts w:ascii="Times New Roman" w:hAnsi="Times New Roman" w:cs="Times New Roman"/>
          <w:sz w:val="28"/>
          <w:szCs w:val="28"/>
        </w:rPr>
        <w:t>к Положению</w:t>
      </w:r>
    </w:p>
    <w:p w:rsidR="00AF5A3E" w:rsidRPr="006353B5" w:rsidRDefault="00AF5A3E" w:rsidP="00AF5A3E">
      <w:pPr>
        <w:jc w:val="right"/>
        <w:rPr>
          <w:rFonts w:ascii="Times New Roman" w:hAnsi="Times New Roman" w:cs="Times New Roman"/>
          <w:sz w:val="28"/>
          <w:szCs w:val="28"/>
        </w:rPr>
      </w:pPr>
      <w:r w:rsidRPr="006353B5">
        <w:rPr>
          <w:rFonts w:ascii="Times New Roman" w:hAnsi="Times New Roman" w:cs="Times New Roman"/>
          <w:sz w:val="28"/>
          <w:szCs w:val="28"/>
        </w:rPr>
        <w:t>о разработке, утверждении</w:t>
      </w:r>
    </w:p>
    <w:p w:rsidR="00AF5A3E" w:rsidRPr="006353B5" w:rsidRDefault="00AF5A3E" w:rsidP="00AF5A3E">
      <w:pPr>
        <w:jc w:val="right"/>
        <w:rPr>
          <w:rFonts w:ascii="Times New Roman" w:hAnsi="Times New Roman" w:cs="Times New Roman"/>
          <w:sz w:val="28"/>
          <w:szCs w:val="28"/>
        </w:rPr>
      </w:pPr>
      <w:r w:rsidRPr="006353B5">
        <w:rPr>
          <w:rFonts w:ascii="Times New Roman" w:hAnsi="Times New Roman" w:cs="Times New Roman"/>
          <w:sz w:val="28"/>
          <w:szCs w:val="28"/>
        </w:rPr>
        <w:t>и реализации ведомственных</w:t>
      </w:r>
    </w:p>
    <w:p w:rsidR="00AF5A3E" w:rsidRDefault="00AF5A3E" w:rsidP="00AF5A3E">
      <w:pPr>
        <w:jc w:val="right"/>
        <w:rPr>
          <w:rFonts w:ascii="Times New Roman" w:hAnsi="Times New Roman" w:cs="Times New Roman"/>
          <w:sz w:val="28"/>
          <w:szCs w:val="28"/>
        </w:rPr>
      </w:pPr>
      <w:r w:rsidRPr="006353B5">
        <w:rPr>
          <w:rFonts w:ascii="Times New Roman" w:hAnsi="Times New Roman" w:cs="Times New Roman"/>
          <w:sz w:val="28"/>
          <w:szCs w:val="28"/>
        </w:rPr>
        <w:t>целевых программ</w:t>
      </w:r>
      <w:r w:rsidR="00CC207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</w:p>
    <w:p w:rsidR="00CC2075" w:rsidRPr="006353B5" w:rsidRDefault="00C5003A" w:rsidP="00AF5A3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«Ыныргинское</w:t>
      </w:r>
      <w:r w:rsidR="00CC2075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AF5A3E" w:rsidRPr="006353B5" w:rsidRDefault="00AF5A3E" w:rsidP="00AF5A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5A3E" w:rsidRPr="006353B5" w:rsidRDefault="00AF5A3E" w:rsidP="00AF5A3E">
      <w:pPr>
        <w:jc w:val="center"/>
        <w:rPr>
          <w:rFonts w:ascii="Times New Roman" w:hAnsi="Times New Roman" w:cs="Times New Roman"/>
          <w:sz w:val="28"/>
          <w:szCs w:val="28"/>
        </w:rPr>
      </w:pPr>
      <w:r w:rsidRPr="006353B5">
        <w:rPr>
          <w:rFonts w:ascii="Times New Roman" w:hAnsi="Times New Roman" w:cs="Times New Roman"/>
          <w:sz w:val="28"/>
          <w:szCs w:val="28"/>
        </w:rPr>
        <w:t xml:space="preserve">Ожидаемые конечные результаты реализации ведомственной целевой программы </w:t>
      </w:r>
    </w:p>
    <w:p w:rsidR="00AF5A3E" w:rsidRPr="006353B5" w:rsidRDefault="00AF5A3E" w:rsidP="00AF5A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5A3E" w:rsidRDefault="00AF5A3E" w:rsidP="00AF5A3E">
      <w:pPr>
        <w:jc w:val="both"/>
        <w:rPr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55"/>
        <w:gridCol w:w="1776"/>
        <w:gridCol w:w="1221"/>
        <w:gridCol w:w="1110"/>
        <w:gridCol w:w="1221"/>
        <w:gridCol w:w="666"/>
        <w:gridCol w:w="666"/>
        <w:gridCol w:w="666"/>
        <w:gridCol w:w="1332"/>
      </w:tblGrid>
      <w:tr w:rsidR="00AF5A3E" w:rsidTr="00805E5F">
        <w:trPr>
          <w:trHeight w:val="360"/>
          <w:tblCellSpacing w:w="5" w:type="nil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 xml:space="preserve"> </w:t>
            </w:r>
            <w:r w:rsidR="00EC38A0">
              <w:rPr>
                <w:sz w:val="24"/>
                <w:szCs w:val="24"/>
              </w:rPr>
              <w:t>№</w:t>
            </w:r>
            <w:r w:rsidRPr="00CE77C3">
              <w:rPr>
                <w:sz w:val="24"/>
                <w:szCs w:val="24"/>
              </w:rPr>
              <w:t xml:space="preserve"> </w:t>
            </w:r>
            <w:r w:rsidRPr="00CE77C3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 xml:space="preserve">Наименование  </w:t>
            </w:r>
            <w:r w:rsidRPr="00CE77C3">
              <w:rPr>
                <w:sz w:val="24"/>
                <w:szCs w:val="24"/>
              </w:rPr>
              <w:br/>
              <w:t xml:space="preserve">цели, задач и </w:t>
            </w:r>
            <w:r w:rsidRPr="00CE77C3">
              <w:rPr>
                <w:sz w:val="24"/>
                <w:szCs w:val="24"/>
              </w:rPr>
              <w:br/>
              <w:t xml:space="preserve">целевых       </w:t>
            </w:r>
            <w:r w:rsidRPr="00CE77C3">
              <w:rPr>
                <w:sz w:val="24"/>
                <w:szCs w:val="24"/>
              </w:rPr>
              <w:br/>
              <w:t xml:space="preserve">показателей   </w:t>
            </w:r>
            <w:r w:rsidRPr="00CE77C3">
              <w:rPr>
                <w:sz w:val="24"/>
                <w:szCs w:val="24"/>
              </w:rPr>
              <w:br/>
              <w:t xml:space="preserve">ведомственной </w:t>
            </w:r>
            <w:r w:rsidRPr="00CE77C3">
              <w:rPr>
                <w:sz w:val="24"/>
                <w:szCs w:val="24"/>
              </w:rPr>
              <w:br/>
              <w:t xml:space="preserve">целевой      </w:t>
            </w:r>
            <w:r>
              <w:rPr>
                <w:sz w:val="24"/>
                <w:szCs w:val="24"/>
              </w:rPr>
              <w:br/>
              <w:t xml:space="preserve">программы     </w:t>
            </w:r>
            <w:r>
              <w:rPr>
                <w:sz w:val="24"/>
                <w:szCs w:val="24"/>
              </w:rPr>
              <w:br/>
              <w:t>функционирова-</w:t>
            </w:r>
            <w:r w:rsidRPr="00CE77C3">
              <w:rPr>
                <w:sz w:val="24"/>
                <w:szCs w:val="24"/>
              </w:rPr>
              <w:t xml:space="preserve">ния (далее -  </w:t>
            </w:r>
            <w:r w:rsidRPr="00CE77C3">
              <w:rPr>
                <w:sz w:val="24"/>
                <w:szCs w:val="24"/>
              </w:rPr>
              <w:br/>
              <w:t xml:space="preserve">вцп)          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 xml:space="preserve"> Единица </w:t>
            </w:r>
            <w:r w:rsidRPr="00CE77C3">
              <w:rPr>
                <w:sz w:val="24"/>
                <w:szCs w:val="24"/>
              </w:rPr>
              <w:br/>
              <w:t>измерения</w:t>
            </w: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>Значение целевых показателей вцп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 xml:space="preserve"> Источник </w:t>
            </w:r>
            <w:r w:rsidRPr="00CE77C3">
              <w:rPr>
                <w:sz w:val="24"/>
                <w:szCs w:val="24"/>
              </w:rPr>
              <w:br/>
              <w:t>информации</w:t>
            </w:r>
          </w:p>
        </w:tc>
      </w:tr>
      <w:tr w:rsidR="00AF5A3E" w:rsidTr="00805E5F">
        <w:trPr>
          <w:trHeight w:val="1080"/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>Отчетный</w:t>
            </w:r>
            <w:r w:rsidRPr="00CE77C3">
              <w:rPr>
                <w:sz w:val="24"/>
                <w:szCs w:val="24"/>
              </w:rPr>
              <w:br/>
              <w:t xml:space="preserve">  год   </w:t>
            </w:r>
            <w:r w:rsidRPr="00CE77C3">
              <w:rPr>
                <w:sz w:val="24"/>
                <w:szCs w:val="24"/>
              </w:rPr>
              <w:br/>
              <w:t xml:space="preserve"> (факт) </w:t>
            </w:r>
          </w:p>
        </w:tc>
        <w:tc>
          <w:tcPr>
            <w:tcW w:w="122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 xml:space="preserve"> Текущий </w:t>
            </w:r>
            <w:r w:rsidRPr="00CE77C3">
              <w:rPr>
                <w:sz w:val="24"/>
                <w:szCs w:val="24"/>
              </w:rPr>
              <w:br/>
              <w:t xml:space="preserve">   год   </w:t>
            </w:r>
            <w:r w:rsidRPr="00CE77C3">
              <w:rPr>
                <w:sz w:val="24"/>
                <w:szCs w:val="24"/>
              </w:rPr>
              <w:br/>
              <w:t xml:space="preserve">(оценка) </w:t>
            </w:r>
          </w:p>
        </w:tc>
        <w:tc>
          <w:tcPr>
            <w:tcW w:w="199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 xml:space="preserve">   Плановый   </w:t>
            </w:r>
            <w:r w:rsidRPr="00CE77C3">
              <w:rPr>
                <w:sz w:val="24"/>
                <w:szCs w:val="24"/>
              </w:rPr>
              <w:br/>
              <w:t xml:space="preserve">    период    </w:t>
            </w:r>
          </w:p>
        </w:tc>
        <w:tc>
          <w:tcPr>
            <w:tcW w:w="13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</w:tr>
      <w:tr w:rsidR="00AF5A3E" w:rsidTr="00805E5F">
        <w:trPr>
          <w:trHeight w:val="360"/>
          <w:tblCellSpacing w:w="5" w:type="nil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 xml:space="preserve">___ </w:t>
            </w:r>
            <w:r w:rsidRPr="00CE77C3">
              <w:rPr>
                <w:sz w:val="24"/>
                <w:szCs w:val="24"/>
              </w:rPr>
              <w:br/>
              <w:t xml:space="preserve">год 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 xml:space="preserve">___ </w:t>
            </w:r>
            <w:r w:rsidRPr="00CE77C3">
              <w:rPr>
                <w:sz w:val="24"/>
                <w:szCs w:val="24"/>
              </w:rPr>
              <w:br/>
              <w:t xml:space="preserve">год 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CE77C3">
              <w:rPr>
                <w:sz w:val="24"/>
                <w:szCs w:val="24"/>
              </w:rPr>
              <w:t xml:space="preserve">___ </w:t>
            </w:r>
            <w:r w:rsidRPr="00CE77C3">
              <w:rPr>
                <w:sz w:val="24"/>
                <w:szCs w:val="24"/>
              </w:rPr>
              <w:br/>
              <w:t xml:space="preserve">год </w:t>
            </w:r>
          </w:p>
        </w:tc>
        <w:tc>
          <w:tcPr>
            <w:tcW w:w="13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</w:tr>
      <w:tr w:rsidR="00AF5A3E" w:rsidTr="00805E5F">
        <w:trPr>
          <w:tblCellSpacing w:w="5" w:type="nil"/>
        </w:trPr>
        <w:tc>
          <w:tcPr>
            <w:tcW w:w="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CE77C3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</w:tr>
      <w:tr w:rsidR="00AF5A3E" w:rsidTr="00805E5F">
        <w:trPr>
          <w:tblCellSpacing w:w="5" w:type="nil"/>
        </w:trPr>
        <w:tc>
          <w:tcPr>
            <w:tcW w:w="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F5A3E" w:rsidTr="00805E5F">
        <w:trPr>
          <w:tblCellSpacing w:w="5" w:type="nil"/>
        </w:trPr>
        <w:tc>
          <w:tcPr>
            <w:tcW w:w="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Default="00AF5A3E" w:rsidP="00805E5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F5A3E" w:rsidRDefault="00AF5A3E" w:rsidP="00AF5A3E">
      <w:pPr>
        <w:jc w:val="both"/>
        <w:rPr>
          <w:sz w:val="28"/>
          <w:szCs w:val="28"/>
        </w:rPr>
      </w:pPr>
    </w:p>
    <w:p w:rsidR="00AF5A3E" w:rsidRDefault="00AF5A3E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FE6836" w:rsidRDefault="00FE6836" w:rsidP="00AF5A3E">
      <w:pPr>
        <w:jc w:val="both"/>
        <w:rPr>
          <w:sz w:val="28"/>
          <w:szCs w:val="28"/>
        </w:rPr>
      </w:pPr>
    </w:p>
    <w:p w:rsidR="00AF5A3E" w:rsidRDefault="00AF5A3E" w:rsidP="00AF5A3E">
      <w:pPr>
        <w:jc w:val="both"/>
        <w:rPr>
          <w:sz w:val="28"/>
          <w:szCs w:val="28"/>
          <w:lang w:val="en-US"/>
        </w:rPr>
      </w:pPr>
    </w:p>
    <w:p w:rsidR="0032260B" w:rsidRPr="0032260B" w:rsidRDefault="0032260B" w:rsidP="00AF5A3E">
      <w:pPr>
        <w:jc w:val="both"/>
        <w:rPr>
          <w:sz w:val="28"/>
          <w:szCs w:val="28"/>
          <w:lang w:val="en-US"/>
        </w:rPr>
      </w:pPr>
    </w:p>
    <w:p w:rsidR="00AF5A3E" w:rsidRPr="00BA3BCF" w:rsidRDefault="00AF5A3E" w:rsidP="00AF5A3E">
      <w:pPr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A3BC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EC38A0">
        <w:rPr>
          <w:rFonts w:ascii="Times New Roman" w:hAnsi="Times New Roman" w:cs="Times New Roman"/>
          <w:sz w:val="28"/>
          <w:szCs w:val="28"/>
        </w:rPr>
        <w:t>№</w:t>
      </w:r>
      <w:r w:rsidRPr="00BA3BCF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AF5A3E" w:rsidRPr="00BA3BCF" w:rsidRDefault="00AF5A3E" w:rsidP="00AF5A3E">
      <w:pPr>
        <w:jc w:val="right"/>
        <w:rPr>
          <w:rFonts w:ascii="Times New Roman" w:hAnsi="Times New Roman" w:cs="Times New Roman"/>
          <w:sz w:val="28"/>
          <w:szCs w:val="28"/>
        </w:rPr>
      </w:pPr>
      <w:r w:rsidRPr="00BA3BCF">
        <w:rPr>
          <w:rFonts w:ascii="Times New Roman" w:hAnsi="Times New Roman" w:cs="Times New Roman"/>
          <w:sz w:val="28"/>
          <w:szCs w:val="28"/>
        </w:rPr>
        <w:t>к Положению</w:t>
      </w:r>
    </w:p>
    <w:p w:rsidR="00AF5A3E" w:rsidRPr="00BA3BCF" w:rsidRDefault="00AF5A3E" w:rsidP="00AF5A3E">
      <w:pPr>
        <w:jc w:val="right"/>
        <w:rPr>
          <w:rFonts w:ascii="Times New Roman" w:hAnsi="Times New Roman" w:cs="Times New Roman"/>
          <w:sz w:val="28"/>
          <w:szCs w:val="28"/>
        </w:rPr>
      </w:pPr>
      <w:r w:rsidRPr="00BA3BCF">
        <w:rPr>
          <w:rFonts w:ascii="Times New Roman" w:hAnsi="Times New Roman" w:cs="Times New Roman"/>
          <w:sz w:val="28"/>
          <w:szCs w:val="28"/>
        </w:rPr>
        <w:t>о разработке, утверждении</w:t>
      </w:r>
    </w:p>
    <w:p w:rsidR="00AF5A3E" w:rsidRPr="00BA3BCF" w:rsidRDefault="00AF5A3E" w:rsidP="00AF5A3E">
      <w:pPr>
        <w:jc w:val="right"/>
        <w:rPr>
          <w:rFonts w:ascii="Times New Roman" w:hAnsi="Times New Roman" w:cs="Times New Roman"/>
          <w:sz w:val="28"/>
          <w:szCs w:val="28"/>
        </w:rPr>
      </w:pPr>
      <w:r w:rsidRPr="00BA3BCF">
        <w:rPr>
          <w:rFonts w:ascii="Times New Roman" w:hAnsi="Times New Roman" w:cs="Times New Roman"/>
          <w:sz w:val="28"/>
          <w:szCs w:val="28"/>
        </w:rPr>
        <w:t>и реализации ведомственных</w:t>
      </w:r>
    </w:p>
    <w:p w:rsidR="00CC2075" w:rsidRDefault="00AF5A3E" w:rsidP="00CC2075">
      <w:pPr>
        <w:jc w:val="right"/>
        <w:rPr>
          <w:rFonts w:ascii="Times New Roman" w:hAnsi="Times New Roman" w:cs="Times New Roman"/>
          <w:sz w:val="28"/>
          <w:szCs w:val="28"/>
        </w:rPr>
      </w:pPr>
      <w:r w:rsidRPr="00BA3BCF">
        <w:rPr>
          <w:rFonts w:ascii="Times New Roman" w:hAnsi="Times New Roman" w:cs="Times New Roman"/>
          <w:sz w:val="28"/>
          <w:szCs w:val="28"/>
        </w:rPr>
        <w:t>целевых программ</w:t>
      </w:r>
      <w:r w:rsidR="00CC2075" w:rsidRPr="00CC2075">
        <w:rPr>
          <w:rFonts w:ascii="Times New Roman" w:hAnsi="Times New Roman" w:cs="Times New Roman"/>
          <w:sz w:val="28"/>
          <w:szCs w:val="28"/>
        </w:rPr>
        <w:t xml:space="preserve"> </w:t>
      </w:r>
      <w:r w:rsidR="00CC2075">
        <w:rPr>
          <w:rFonts w:ascii="Times New Roman" w:hAnsi="Times New Roman" w:cs="Times New Roman"/>
          <w:sz w:val="28"/>
          <w:szCs w:val="28"/>
        </w:rPr>
        <w:t>муниципального</w:t>
      </w:r>
    </w:p>
    <w:p w:rsidR="00CC2075" w:rsidRPr="006353B5" w:rsidRDefault="00C5003A" w:rsidP="00CC207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«Ыныргинское</w:t>
      </w:r>
      <w:r w:rsidR="00CC2075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AF5A3E" w:rsidRPr="00BA3BCF" w:rsidRDefault="00AF5A3E" w:rsidP="00AF5A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F5A3E" w:rsidRPr="00BA3BCF" w:rsidRDefault="00AF5A3E" w:rsidP="00AF5A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5A3E" w:rsidRPr="00BA3BCF" w:rsidRDefault="00AF5A3E" w:rsidP="00AF5A3E">
      <w:pPr>
        <w:jc w:val="center"/>
        <w:rPr>
          <w:rFonts w:ascii="Times New Roman" w:hAnsi="Times New Roman" w:cs="Times New Roman"/>
          <w:sz w:val="28"/>
          <w:szCs w:val="28"/>
        </w:rPr>
      </w:pPr>
      <w:r w:rsidRPr="00BA3BCF">
        <w:rPr>
          <w:rFonts w:ascii="Times New Roman" w:hAnsi="Times New Roman" w:cs="Times New Roman"/>
          <w:sz w:val="28"/>
          <w:szCs w:val="28"/>
        </w:rPr>
        <w:t>Перечень мероприятий ведомственной целевой пр</w:t>
      </w:r>
      <w:r w:rsidR="00B80033">
        <w:rPr>
          <w:rFonts w:ascii="Times New Roman" w:hAnsi="Times New Roman" w:cs="Times New Roman"/>
          <w:sz w:val="28"/>
          <w:szCs w:val="28"/>
        </w:rPr>
        <w:t>о</w:t>
      </w:r>
      <w:r w:rsidRPr="00BA3BCF">
        <w:rPr>
          <w:rFonts w:ascii="Times New Roman" w:hAnsi="Times New Roman" w:cs="Times New Roman"/>
          <w:sz w:val="28"/>
          <w:szCs w:val="28"/>
        </w:rPr>
        <w:t>граммы и показателей непосредственного результата реализации мероприятий</w:t>
      </w:r>
    </w:p>
    <w:p w:rsidR="00AF5A3E" w:rsidRDefault="00AF5A3E" w:rsidP="00AF5A3E">
      <w:pPr>
        <w:jc w:val="both"/>
        <w:rPr>
          <w:sz w:val="28"/>
          <w:szCs w:val="28"/>
        </w:rPr>
      </w:pPr>
    </w:p>
    <w:tbl>
      <w:tblPr>
        <w:tblW w:w="0" w:type="auto"/>
        <w:tblCellSpacing w:w="5" w:type="nil"/>
        <w:tblInd w:w="-10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60"/>
        <w:gridCol w:w="1700"/>
        <w:gridCol w:w="564"/>
        <w:gridCol w:w="658"/>
        <w:gridCol w:w="658"/>
        <w:gridCol w:w="658"/>
        <w:gridCol w:w="1222"/>
        <w:gridCol w:w="940"/>
        <w:gridCol w:w="846"/>
        <w:gridCol w:w="564"/>
        <w:gridCol w:w="564"/>
        <w:gridCol w:w="806"/>
      </w:tblGrid>
      <w:tr w:rsidR="00AF5A3E" w:rsidRPr="00D37295" w:rsidTr="00805E5F">
        <w:trPr>
          <w:trHeight w:val="640"/>
          <w:tblCellSpacing w:w="5" w:type="nil"/>
        </w:trPr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  <w:r w:rsidRPr="00D37295">
              <w:rPr>
                <w:sz w:val="22"/>
                <w:szCs w:val="22"/>
              </w:rPr>
              <w:t xml:space="preserve"> </w:t>
            </w:r>
            <w:r w:rsidR="00EC38A0">
              <w:rPr>
                <w:sz w:val="22"/>
                <w:szCs w:val="22"/>
              </w:rPr>
              <w:t>№</w:t>
            </w:r>
            <w:r w:rsidRPr="00D37295">
              <w:rPr>
                <w:sz w:val="22"/>
                <w:szCs w:val="22"/>
              </w:rPr>
              <w:t xml:space="preserve"> </w:t>
            </w:r>
            <w:r w:rsidRPr="00D37295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B80033">
            <w:pPr>
              <w:pStyle w:val="ConsPlusCell"/>
              <w:rPr>
                <w:sz w:val="22"/>
                <w:szCs w:val="22"/>
              </w:rPr>
            </w:pPr>
            <w:r w:rsidRPr="00D37295">
              <w:rPr>
                <w:sz w:val="22"/>
                <w:szCs w:val="22"/>
              </w:rPr>
              <w:t xml:space="preserve">Наименование </w:t>
            </w:r>
            <w:r w:rsidRPr="00D37295">
              <w:rPr>
                <w:sz w:val="22"/>
                <w:szCs w:val="22"/>
              </w:rPr>
              <w:br/>
              <w:t xml:space="preserve">задач,       </w:t>
            </w:r>
            <w:r w:rsidRPr="00D37295">
              <w:rPr>
                <w:sz w:val="22"/>
                <w:szCs w:val="22"/>
              </w:rPr>
              <w:br/>
              <w:t>мероприя</w:t>
            </w:r>
            <w:r w:rsidR="00B80033">
              <w:rPr>
                <w:sz w:val="22"/>
                <w:szCs w:val="22"/>
              </w:rPr>
              <w:t xml:space="preserve">тий, </w:t>
            </w:r>
            <w:r w:rsidR="00B80033">
              <w:rPr>
                <w:sz w:val="22"/>
                <w:szCs w:val="22"/>
              </w:rPr>
              <w:br/>
              <w:t xml:space="preserve">источники    </w:t>
            </w:r>
            <w:r w:rsidR="00B80033">
              <w:rPr>
                <w:sz w:val="22"/>
                <w:szCs w:val="22"/>
              </w:rPr>
              <w:br/>
              <w:t xml:space="preserve">финансирования </w:t>
            </w:r>
            <w:r w:rsidRPr="00D37295">
              <w:rPr>
                <w:sz w:val="22"/>
                <w:szCs w:val="22"/>
              </w:rPr>
              <w:br/>
              <w:t xml:space="preserve">мероприятия  </w:t>
            </w:r>
            <w:r w:rsidRPr="00D37295">
              <w:rPr>
                <w:sz w:val="22"/>
                <w:szCs w:val="22"/>
              </w:rPr>
              <w:br/>
              <w:t>ведомственной</w:t>
            </w:r>
            <w:r w:rsidRPr="00D37295">
              <w:rPr>
                <w:sz w:val="22"/>
                <w:szCs w:val="22"/>
              </w:rPr>
              <w:br/>
              <w:t xml:space="preserve">целевой      </w:t>
            </w:r>
            <w:r w:rsidRPr="00D37295">
              <w:rPr>
                <w:sz w:val="22"/>
                <w:szCs w:val="22"/>
              </w:rPr>
              <w:br/>
              <w:t xml:space="preserve">программы    </w:t>
            </w:r>
          </w:p>
        </w:tc>
        <w:tc>
          <w:tcPr>
            <w:tcW w:w="2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  <w:r w:rsidRPr="00D37295">
              <w:rPr>
                <w:sz w:val="22"/>
                <w:szCs w:val="22"/>
              </w:rPr>
              <w:t xml:space="preserve"> Сумма расходов, тыс. </w:t>
            </w:r>
            <w:r w:rsidRPr="00D37295">
              <w:rPr>
                <w:sz w:val="22"/>
                <w:szCs w:val="22"/>
              </w:rPr>
              <w:br/>
              <w:t xml:space="preserve">         руб.         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B80033" w:rsidP="00805E5F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</w:t>
            </w:r>
            <w:r w:rsidR="00AF5A3E" w:rsidRPr="00D37295">
              <w:rPr>
                <w:sz w:val="22"/>
                <w:szCs w:val="22"/>
              </w:rPr>
              <w:br/>
              <w:t>исполнитель</w:t>
            </w:r>
            <w:r w:rsidR="00AF5A3E" w:rsidRPr="00D37295">
              <w:rPr>
                <w:sz w:val="22"/>
                <w:szCs w:val="22"/>
              </w:rPr>
              <w:br/>
              <w:t xml:space="preserve">за         </w:t>
            </w:r>
            <w:r w:rsidR="00AF5A3E" w:rsidRPr="00D37295">
              <w:rPr>
                <w:sz w:val="22"/>
                <w:szCs w:val="22"/>
              </w:rPr>
              <w:br/>
              <w:t xml:space="preserve">реализацию </w:t>
            </w:r>
            <w:r w:rsidR="00AF5A3E" w:rsidRPr="00D37295">
              <w:rPr>
                <w:sz w:val="22"/>
                <w:szCs w:val="22"/>
              </w:rPr>
              <w:br/>
              <w:t>мероприятия</w:t>
            </w:r>
          </w:p>
        </w:tc>
        <w:tc>
          <w:tcPr>
            <w:tcW w:w="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  <w:r w:rsidRPr="00D37295">
              <w:rPr>
                <w:sz w:val="22"/>
                <w:szCs w:val="22"/>
              </w:rPr>
              <w:t xml:space="preserve">      Целевые показатели       </w:t>
            </w:r>
            <w:r w:rsidRPr="00D37295">
              <w:rPr>
                <w:sz w:val="22"/>
                <w:szCs w:val="22"/>
              </w:rPr>
              <w:br/>
              <w:t xml:space="preserve"> непосредственного результата  </w:t>
            </w:r>
            <w:r w:rsidRPr="00D37295">
              <w:rPr>
                <w:sz w:val="22"/>
                <w:szCs w:val="22"/>
              </w:rPr>
              <w:br/>
              <w:t xml:space="preserve">    реализации мероприятия     </w:t>
            </w:r>
          </w:p>
        </w:tc>
      </w:tr>
      <w:tr w:rsidR="00AF5A3E" w:rsidRPr="00D37295" w:rsidTr="00805E5F">
        <w:trPr>
          <w:trHeight w:val="320"/>
          <w:tblCellSpacing w:w="5" w:type="nil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5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  <w:r w:rsidRPr="00D37295">
              <w:rPr>
                <w:sz w:val="22"/>
                <w:szCs w:val="22"/>
              </w:rPr>
              <w:t xml:space="preserve">___ </w:t>
            </w:r>
            <w:r w:rsidRPr="00D37295">
              <w:rPr>
                <w:sz w:val="22"/>
                <w:szCs w:val="22"/>
              </w:rPr>
              <w:br/>
              <w:t xml:space="preserve">год </w:t>
            </w:r>
          </w:p>
        </w:tc>
        <w:tc>
          <w:tcPr>
            <w:tcW w:w="65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  <w:r w:rsidRPr="00D37295">
              <w:rPr>
                <w:sz w:val="22"/>
                <w:szCs w:val="22"/>
              </w:rPr>
              <w:t xml:space="preserve"> ___ </w:t>
            </w:r>
            <w:r w:rsidRPr="00D37295">
              <w:rPr>
                <w:sz w:val="22"/>
                <w:szCs w:val="22"/>
              </w:rPr>
              <w:br/>
              <w:t xml:space="preserve"> год </w:t>
            </w:r>
          </w:p>
        </w:tc>
        <w:tc>
          <w:tcPr>
            <w:tcW w:w="65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  <w:r w:rsidRPr="00D37295">
              <w:rPr>
                <w:sz w:val="22"/>
                <w:szCs w:val="22"/>
              </w:rPr>
              <w:t xml:space="preserve"> ___ </w:t>
            </w:r>
            <w:r w:rsidRPr="00D37295">
              <w:rPr>
                <w:sz w:val="22"/>
                <w:szCs w:val="22"/>
              </w:rPr>
              <w:br/>
              <w:t xml:space="preserve"> год </w:t>
            </w:r>
          </w:p>
        </w:tc>
        <w:tc>
          <w:tcPr>
            <w:tcW w:w="65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  <w:r w:rsidRPr="00D37295">
              <w:rPr>
                <w:sz w:val="22"/>
                <w:szCs w:val="22"/>
              </w:rPr>
              <w:t>всего</w:t>
            </w:r>
          </w:p>
        </w:tc>
        <w:tc>
          <w:tcPr>
            <w:tcW w:w="12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B80033" w:rsidP="00B80033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</w:t>
            </w:r>
            <w:r w:rsidR="00AF5A3E" w:rsidRPr="00D37295">
              <w:rPr>
                <w:sz w:val="22"/>
                <w:szCs w:val="22"/>
              </w:rPr>
              <w:t xml:space="preserve">вание   </w:t>
            </w:r>
          </w:p>
        </w:tc>
        <w:tc>
          <w:tcPr>
            <w:tcW w:w="84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B80033" w:rsidP="00B80033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</w:t>
            </w:r>
            <w:r>
              <w:rPr>
                <w:sz w:val="22"/>
                <w:szCs w:val="22"/>
              </w:rPr>
              <w:br/>
              <w:t>измерения</w:t>
            </w:r>
            <w:r w:rsidR="00AF5A3E" w:rsidRPr="00D37295">
              <w:rPr>
                <w:sz w:val="22"/>
                <w:szCs w:val="22"/>
              </w:rPr>
              <w:br/>
            </w:r>
          </w:p>
        </w:tc>
        <w:tc>
          <w:tcPr>
            <w:tcW w:w="19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  <w:r w:rsidRPr="00D37295">
              <w:rPr>
                <w:sz w:val="22"/>
                <w:szCs w:val="22"/>
              </w:rPr>
              <w:t xml:space="preserve">   Значение   </w:t>
            </w:r>
          </w:p>
        </w:tc>
      </w:tr>
      <w:tr w:rsidR="00AF5A3E" w:rsidRPr="00D37295" w:rsidTr="00805E5F">
        <w:trPr>
          <w:trHeight w:val="640"/>
          <w:tblCellSpacing w:w="5" w:type="nil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12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  <w:r w:rsidRPr="00D37295">
              <w:rPr>
                <w:sz w:val="22"/>
                <w:szCs w:val="22"/>
              </w:rPr>
              <w:t xml:space="preserve">___ </w:t>
            </w:r>
            <w:r w:rsidRPr="00D37295">
              <w:rPr>
                <w:sz w:val="22"/>
                <w:szCs w:val="22"/>
              </w:rPr>
              <w:br/>
              <w:t xml:space="preserve">год </w:t>
            </w: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  <w:r w:rsidRPr="00D37295">
              <w:rPr>
                <w:sz w:val="22"/>
                <w:szCs w:val="22"/>
              </w:rPr>
              <w:t xml:space="preserve">___ </w:t>
            </w:r>
            <w:r w:rsidRPr="00D37295">
              <w:rPr>
                <w:sz w:val="22"/>
                <w:szCs w:val="22"/>
              </w:rPr>
              <w:br/>
              <w:t xml:space="preserve">год </w:t>
            </w:r>
          </w:p>
        </w:tc>
        <w:tc>
          <w:tcPr>
            <w:tcW w:w="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2"/>
                <w:szCs w:val="22"/>
              </w:rPr>
            </w:pPr>
            <w:r w:rsidRPr="00D37295">
              <w:rPr>
                <w:sz w:val="22"/>
                <w:szCs w:val="22"/>
              </w:rPr>
              <w:t xml:space="preserve">___ </w:t>
            </w:r>
            <w:r w:rsidRPr="00D37295">
              <w:rPr>
                <w:sz w:val="22"/>
                <w:szCs w:val="22"/>
              </w:rPr>
              <w:br/>
              <w:t xml:space="preserve">год </w:t>
            </w:r>
          </w:p>
        </w:tc>
      </w:tr>
      <w:tr w:rsidR="00AF5A3E" w:rsidRPr="00D37295" w:rsidTr="00805E5F">
        <w:trPr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9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AF5A3E" w:rsidRPr="00D37295" w:rsidTr="00805E5F">
        <w:trPr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9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AF5A3E" w:rsidRPr="00D37295" w:rsidTr="00805E5F">
        <w:trPr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9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</w:tbl>
    <w:p w:rsidR="00AF5A3E" w:rsidRDefault="00AF5A3E" w:rsidP="00AF5A3E">
      <w:pPr>
        <w:jc w:val="both"/>
        <w:rPr>
          <w:sz w:val="28"/>
          <w:szCs w:val="28"/>
        </w:rPr>
      </w:pPr>
    </w:p>
    <w:p w:rsidR="00AF5A3E" w:rsidRDefault="00AF5A3E" w:rsidP="00AF5A3E">
      <w:pPr>
        <w:jc w:val="both"/>
        <w:rPr>
          <w:sz w:val="28"/>
          <w:szCs w:val="28"/>
        </w:rPr>
      </w:pPr>
    </w:p>
    <w:p w:rsidR="00130848" w:rsidRDefault="00130848" w:rsidP="00FE3A9E">
      <w:pPr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</w:p>
    <w:p w:rsidR="00AF5A3E" w:rsidRPr="00C1139A" w:rsidRDefault="00AF5A3E" w:rsidP="00AF5A3E">
      <w:pPr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1139A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EC38A0">
        <w:rPr>
          <w:rFonts w:ascii="Times New Roman" w:hAnsi="Times New Roman" w:cs="Times New Roman"/>
          <w:sz w:val="28"/>
          <w:szCs w:val="28"/>
        </w:rPr>
        <w:t>№</w:t>
      </w:r>
      <w:r w:rsidRPr="00C1139A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AF5A3E" w:rsidRPr="00C1139A" w:rsidRDefault="00AF5A3E" w:rsidP="00AF5A3E">
      <w:pPr>
        <w:jc w:val="right"/>
        <w:rPr>
          <w:rFonts w:ascii="Times New Roman" w:hAnsi="Times New Roman" w:cs="Times New Roman"/>
          <w:sz w:val="28"/>
          <w:szCs w:val="28"/>
        </w:rPr>
      </w:pPr>
      <w:r w:rsidRPr="00C1139A">
        <w:rPr>
          <w:rFonts w:ascii="Times New Roman" w:hAnsi="Times New Roman" w:cs="Times New Roman"/>
          <w:sz w:val="28"/>
          <w:szCs w:val="28"/>
        </w:rPr>
        <w:t>к Положению</w:t>
      </w:r>
    </w:p>
    <w:p w:rsidR="00AF5A3E" w:rsidRPr="00C1139A" w:rsidRDefault="00AF5A3E" w:rsidP="00AF5A3E">
      <w:pPr>
        <w:jc w:val="right"/>
        <w:rPr>
          <w:rFonts w:ascii="Times New Roman" w:hAnsi="Times New Roman" w:cs="Times New Roman"/>
          <w:sz w:val="28"/>
          <w:szCs w:val="28"/>
        </w:rPr>
      </w:pPr>
      <w:r w:rsidRPr="00C1139A">
        <w:rPr>
          <w:rFonts w:ascii="Times New Roman" w:hAnsi="Times New Roman" w:cs="Times New Roman"/>
          <w:sz w:val="28"/>
          <w:szCs w:val="28"/>
        </w:rPr>
        <w:t>о разработке, утверждении</w:t>
      </w:r>
    </w:p>
    <w:p w:rsidR="00AF5A3E" w:rsidRPr="00C1139A" w:rsidRDefault="00AF5A3E" w:rsidP="00AF5A3E">
      <w:pPr>
        <w:jc w:val="right"/>
        <w:rPr>
          <w:rFonts w:ascii="Times New Roman" w:hAnsi="Times New Roman" w:cs="Times New Roman"/>
          <w:sz w:val="28"/>
          <w:szCs w:val="28"/>
        </w:rPr>
      </w:pPr>
      <w:r w:rsidRPr="00C1139A">
        <w:rPr>
          <w:rFonts w:ascii="Times New Roman" w:hAnsi="Times New Roman" w:cs="Times New Roman"/>
          <w:sz w:val="28"/>
          <w:szCs w:val="28"/>
        </w:rPr>
        <w:t>и реализации ведомственных</w:t>
      </w:r>
    </w:p>
    <w:p w:rsidR="00CC2075" w:rsidRDefault="00AF5A3E" w:rsidP="00CC2075">
      <w:pPr>
        <w:jc w:val="right"/>
        <w:rPr>
          <w:rFonts w:ascii="Times New Roman" w:hAnsi="Times New Roman" w:cs="Times New Roman"/>
          <w:sz w:val="28"/>
          <w:szCs w:val="28"/>
        </w:rPr>
      </w:pPr>
      <w:r w:rsidRPr="00C1139A">
        <w:rPr>
          <w:rFonts w:ascii="Times New Roman" w:hAnsi="Times New Roman" w:cs="Times New Roman"/>
          <w:sz w:val="28"/>
          <w:szCs w:val="28"/>
        </w:rPr>
        <w:t>целевых программ</w:t>
      </w:r>
      <w:r w:rsidR="00CC2075" w:rsidRPr="00CC2075">
        <w:rPr>
          <w:rFonts w:ascii="Times New Roman" w:hAnsi="Times New Roman" w:cs="Times New Roman"/>
          <w:sz w:val="28"/>
          <w:szCs w:val="28"/>
        </w:rPr>
        <w:t xml:space="preserve"> </w:t>
      </w:r>
      <w:r w:rsidR="00CC2075">
        <w:rPr>
          <w:rFonts w:ascii="Times New Roman" w:hAnsi="Times New Roman" w:cs="Times New Roman"/>
          <w:sz w:val="28"/>
          <w:szCs w:val="28"/>
        </w:rPr>
        <w:t>муниципального</w:t>
      </w:r>
    </w:p>
    <w:p w:rsidR="00CC2075" w:rsidRPr="006353B5" w:rsidRDefault="00C5003A" w:rsidP="00CC207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«Ыныргинское</w:t>
      </w:r>
      <w:r w:rsidR="00CC2075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AF5A3E" w:rsidRPr="00C1139A" w:rsidRDefault="00AF5A3E" w:rsidP="00AF5A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F5A3E" w:rsidRPr="00C1139A" w:rsidRDefault="00AF5A3E" w:rsidP="00AF5A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5A3E" w:rsidRPr="00C1139A" w:rsidRDefault="00AF5A3E" w:rsidP="00AF5A3E">
      <w:pPr>
        <w:jc w:val="center"/>
        <w:rPr>
          <w:rFonts w:ascii="Times New Roman" w:hAnsi="Times New Roman" w:cs="Times New Roman"/>
          <w:sz w:val="28"/>
          <w:szCs w:val="28"/>
        </w:rPr>
      </w:pPr>
      <w:r w:rsidRPr="00C1139A">
        <w:rPr>
          <w:rFonts w:ascii="Times New Roman" w:hAnsi="Times New Roman" w:cs="Times New Roman"/>
          <w:sz w:val="28"/>
          <w:szCs w:val="28"/>
        </w:rPr>
        <w:t xml:space="preserve">Оценка потребности в средствах местного бюджета  на реализацию мероприятий ведомственной целевой программы </w:t>
      </w:r>
    </w:p>
    <w:p w:rsidR="00AF5A3E" w:rsidRPr="00C1139A" w:rsidRDefault="00AF5A3E" w:rsidP="00AF5A3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95"/>
        <w:gridCol w:w="2261"/>
        <w:gridCol w:w="1904"/>
        <w:gridCol w:w="2499"/>
        <w:gridCol w:w="2142"/>
      </w:tblGrid>
      <w:tr w:rsidR="00AF5A3E" w:rsidRPr="00D37295" w:rsidTr="00805E5F">
        <w:trPr>
          <w:trHeight w:val="1000"/>
          <w:tblCellSpacing w:w="5" w:type="nil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D37295">
              <w:rPr>
                <w:sz w:val="24"/>
                <w:szCs w:val="24"/>
              </w:rPr>
              <w:t xml:space="preserve"> </w:t>
            </w:r>
            <w:r w:rsidR="00EC38A0">
              <w:rPr>
                <w:sz w:val="24"/>
                <w:szCs w:val="24"/>
              </w:rPr>
              <w:t>№</w:t>
            </w:r>
            <w:r w:rsidRPr="00D37295">
              <w:rPr>
                <w:sz w:val="24"/>
                <w:szCs w:val="24"/>
              </w:rPr>
              <w:t xml:space="preserve"> </w:t>
            </w:r>
            <w:r w:rsidRPr="00D37295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D37295">
              <w:rPr>
                <w:sz w:val="24"/>
                <w:szCs w:val="24"/>
              </w:rPr>
              <w:t xml:space="preserve">  Наименование   </w:t>
            </w:r>
            <w:r w:rsidRPr="00D37295">
              <w:rPr>
                <w:sz w:val="24"/>
                <w:szCs w:val="24"/>
              </w:rPr>
              <w:br/>
              <w:t xml:space="preserve">     задачи,     </w:t>
            </w:r>
            <w:r w:rsidRPr="00D37295">
              <w:rPr>
                <w:sz w:val="24"/>
                <w:szCs w:val="24"/>
              </w:rPr>
              <w:br/>
              <w:t xml:space="preserve">   мероприятия   </w:t>
            </w:r>
            <w:r w:rsidRPr="00D37295">
              <w:rPr>
                <w:sz w:val="24"/>
                <w:szCs w:val="24"/>
              </w:rPr>
              <w:br/>
              <w:t xml:space="preserve">  ведомственной  </w:t>
            </w:r>
            <w:r w:rsidRPr="00D37295">
              <w:rPr>
                <w:sz w:val="24"/>
                <w:szCs w:val="24"/>
              </w:rPr>
              <w:br/>
              <w:t>целевой программы</w:t>
            </w:r>
            <w:r w:rsidRPr="00D37295">
              <w:rPr>
                <w:sz w:val="24"/>
                <w:szCs w:val="24"/>
              </w:rPr>
              <w:br/>
              <w:t xml:space="preserve">функционирования </w:t>
            </w:r>
          </w:p>
        </w:tc>
        <w:tc>
          <w:tcPr>
            <w:tcW w:w="6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D37295">
              <w:rPr>
                <w:sz w:val="24"/>
                <w:szCs w:val="24"/>
              </w:rPr>
              <w:t xml:space="preserve">   Оценка дополнительной потребности в средствах   </w:t>
            </w:r>
            <w:r w:rsidRPr="00D37295">
              <w:rPr>
                <w:sz w:val="24"/>
                <w:szCs w:val="24"/>
              </w:rPr>
              <w:br/>
              <w:t xml:space="preserve">    местного бюджета в    фактических ценах соответствующего года,   тыс. руб.                     </w:t>
            </w:r>
          </w:p>
        </w:tc>
      </w:tr>
      <w:tr w:rsidR="00AF5A3E" w:rsidRPr="00D37295" w:rsidTr="00805E5F">
        <w:trPr>
          <w:tblCellSpacing w:w="5" w:type="nil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D37295">
              <w:rPr>
                <w:sz w:val="24"/>
                <w:szCs w:val="24"/>
              </w:rPr>
              <w:t xml:space="preserve">   ____ год   </w:t>
            </w:r>
          </w:p>
        </w:tc>
        <w:tc>
          <w:tcPr>
            <w:tcW w:w="24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D37295">
              <w:rPr>
                <w:sz w:val="24"/>
                <w:szCs w:val="24"/>
              </w:rPr>
              <w:t xml:space="preserve">     ____ год      </w:t>
            </w: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D37295">
              <w:rPr>
                <w:sz w:val="24"/>
                <w:szCs w:val="24"/>
              </w:rPr>
              <w:t xml:space="preserve">    ____год     </w:t>
            </w:r>
          </w:p>
        </w:tc>
      </w:tr>
      <w:tr w:rsidR="00AF5A3E" w:rsidRPr="00D37295" w:rsidTr="00805E5F">
        <w:trPr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</w:tr>
      <w:tr w:rsidR="00AF5A3E" w:rsidRPr="00D37295" w:rsidTr="00805E5F">
        <w:trPr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37295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0B2EF3" w:rsidRPr="0032260B" w:rsidRDefault="000B2EF3" w:rsidP="00FE3A9E">
      <w:pPr>
        <w:outlineLvl w:val="1"/>
        <w:rPr>
          <w:rFonts w:ascii="Times New Roman" w:hAnsi="Times New Roman" w:cs="Times New Roman"/>
          <w:sz w:val="28"/>
          <w:szCs w:val="28"/>
          <w:lang w:val="en-US"/>
        </w:rPr>
      </w:pPr>
    </w:p>
    <w:p w:rsidR="00AF5A3E" w:rsidRPr="00DD6DC7" w:rsidRDefault="00AF5A3E" w:rsidP="00AF5A3E">
      <w:pPr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D6DC7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EC38A0">
        <w:rPr>
          <w:rFonts w:ascii="Times New Roman" w:hAnsi="Times New Roman" w:cs="Times New Roman"/>
          <w:sz w:val="28"/>
          <w:szCs w:val="28"/>
        </w:rPr>
        <w:t>№</w:t>
      </w:r>
      <w:r w:rsidRPr="00DD6DC7">
        <w:rPr>
          <w:rFonts w:ascii="Times New Roman" w:hAnsi="Times New Roman" w:cs="Times New Roman"/>
          <w:sz w:val="28"/>
          <w:szCs w:val="28"/>
        </w:rPr>
        <w:t xml:space="preserve"> 5</w:t>
      </w:r>
    </w:p>
    <w:p w:rsidR="00AF5A3E" w:rsidRPr="00DD6DC7" w:rsidRDefault="00AF5A3E" w:rsidP="00AF5A3E">
      <w:pPr>
        <w:jc w:val="right"/>
        <w:rPr>
          <w:rFonts w:ascii="Times New Roman" w:hAnsi="Times New Roman" w:cs="Times New Roman"/>
          <w:sz w:val="28"/>
          <w:szCs w:val="28"/>
        </w:rPr>
      </w:pPr>
      <w:r w:rsidRPr="00DD6DC7">
        <w:rPr>
          <w:rFonts w:ascii="Times New Roman" w:hAnsi="Times New Roman" w:cs="Times New Roman"/>
          <w:sz w:val="28"/>
          <w:szCs w:val="28"/>
        </w:rPr>
        <w:t>к Положению</w:t>
      </w:r>
    </w:p>
    <w:p w:rsidR="00AF5A3E" w:rsidRPr="00DD6DC7" w:rsidRDefault="00AF5A3E" w:rsidP="00AF5A3E">
      <w:pPr>
        <w:jc w:val="right"/>
        <w:rPr>
          <w:rFonts w:ascii="Times New Roman" w:hAnsi="Times New Roman" w:cs="Times New Roman"/>
          <w:sz w:val="28"/>
          <w:szCs w:val="28"/>
        </w:rPr>
      </w:pPr>
      <w:r w:rsidRPr="00DD6DC7">
        <w:rPr>
          <w:rFonts w:ascii="Times New Roman" w:hAnsi="Times New Roman" w:cs="Times New Roman"/>
          <w:sz w:val="28"/>
          <w:szCs w:val="28"/>
        </w:rPr>
        <w:t>о разработке, утверждении</w:t>
      </w:r>
    </w:p>
    <w:p w:rsidR="00AF5A3E" w:rsidRPr="00DD6DC7" w:rsidRDefault="00AF5A3E" w:rsidP="00AF5A3E">
      <w:pPr>
        <w:jc w:val="right"/>
        <w:rPr>
          <w:rFonts w:ascii="Times New Roman" w:hAnsi="Times New Roman" w:cs="Times New Roman"/>
          <w:sz w:val="28"/>
          <w:szCs w:val="28"/>
        </w:rPr>
      </w:pPr>
      <w:r w:rsidRPr="00DD6DC7">
        <w:rPr>
          <w:rFonts w:ascii="Times New Roman" w:hAnsi="Times New Roman" w:cs="Times New Roman"/>
          <w:sz w:val="28"/>
          <w:szCs w:val="28"/>
        </w:rPr>
        <w:t>и реализации ведомственных</w:t>
      </w:r>
    </w:p>
    <w:p w:rsidR="00CC2075" w:rsidRDefault="00AF5A3E" w:rsidP="00CC2075">
      <w:pPr>
        <w:jc w:val="right"/>
        <w:rPr>
          <w:rFonts w:ascii="Times New Roman" w:hAnsi="Times New Roman" w:cs="Times New Roman"/>
          <w:sz w:val="28"/>
          <w:szCs w:val="28"/>
        </w:rPr>
      </w:pPr>
      <w:r w:rsidRPr="00DD6DC7">
        <w:rPr>
          <w:rFonts w:ascii="Times New Roman" w:hAnsi="Times New Roman" w:cs="Times New Roman"/>
          <w:sz w:val="28"/>
          <w:szCs w:val="28"/>
        </w:rPr>
        <w:t>целевых программ</w:t>
      </w:r>
      <w:r w:rsidR="00CC2075" w:rsidRPr="00CC2075">
        <w:rPr>
          <w:rFonts w:ascii="Times New Roman" w:hAnsi="Times New Roman" w:cs="Times New Roman"/>
          <w:sz w:val="28"/>
          <w:szCs w:val="28"/>
        </w:rPr>
        <w:t xml:space="preserve"> </w:t>
      </w:r>
      <w:r w:rsidR="00CC2075">
        <w:rPr>
          <w:rFonts w:ascii="Times New Roman" w:hAnsi="Times New Roman" w:cs="Times New Roman"/>
          <w:sz w:val="28"/>
          <w:szCs w:val="28"/>
        </w:rPr>
        <w:t>муниципального</w:t>
      </w:r>
    </w:p>
    <w:p w:rsidR="00CC2075" w:rsidRPr="006353B5" w:rsidRDefault="00C5003A" w:rsidP="00CC207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«Ыныргинское</w:t>
      </w:r>
      <w:r w:rsidR="00CC2075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AF5A3E" w:rsidRPr="00DD6DC7" w:rsidRDefault="00AF5A3E" w:rsidP="00AF5A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F5A3E" w:rsidRPr="00DD6DC7" w:rsidRDefault="00AF5A3E" w:rsidP="00AF5A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5A3E" w:rsidRPr="00DD6DC7" w:rsidRDefault="00AF5A3E" w:rsidP="00AF5A3E">
      <w:pPr>
        <w:jc w:val="center"/>
        <w:rPr>
          <w:rFonts w:ascii="Times New Roman" w:hAnsi="Times New Roman" w:cs="Times New Roman"/>
          <w:sz w:val="28"/>
          <w:szCs w:val="28"/>
        </w:rPr>
      </w:pPr>
      <w:r w:rsidRPr="00DD6DC7">
        <w:rPr>
          <w:rFonts w:ascii="Times New Roman" w:hAnsi="Times New Roman" w:cs="Times New Roman"/>
          <w:sz w:val="28"/>
          <w:szCs w:val="28"/>
        </w:rPr>
        <w:t>РЕЕСТР</w:t>
      </w:r>
    </w:p>
    <w:p w:rsidR="00AF5A3E" w:rsidRPr="00DD6DC7" w:rsidRDefault="00AF5A3E" w:rsidP="00AF5A3E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5" w:name="Par294"/>
      <w:bookmarkEnd w:id="5"/>
      <w:r w:rsidRPr="00DD6DC7">
        <w:rPr>
          <w:rFonts w:ascii="Times New Roman" w:hAnsi="Times New Roman" w:cs="Times New Roman"/>
          <w:sz w:val="28"/>
          <w:szCs w:val="28"/>
        </w:rPr>
        <w:t>ВЕДОМСТВЕННЫХ ЦЕЛЕВЫХ ПРОГРАММ</w:t>
      </w:r>
    </w:p>
    <w:p w:rsidR="00AF5A3E" w:rsidRDefault="00AF5A3E" w:rsidP="00AF5A3E">
      <w:pPr>
        <w:jc w:val="both"/>
        <w:rPr>
          <w:sz w:val="28"/>
          <w:szCs w:val="28"/>
        </w:rPr>
      </w:pPr>
    </w:p>
    <w:tbl>
      <w:tblPr>
        <w:tblW w:w="89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40"/>
        <w:gridCol w:w="1664"/>
        <w:gridCol w:w="1027"/>
        <w:gridCol w:w="1027"/>
        <w:gridCol w:w="770"/>
        <w:gridCol w:w="770"/>
        <w:gridCol w:w="771"/>
        <w:gridCol w:w="770"/>
        <w:gridCol w:w="770"/>
        <w:gridCol w:w="771"/>
      </w:tblGrid>
      <w:tr w:rsidR="00AF5A3E" w:rsidRPr="00DD6DC7" w:rsidTr="00805E5F">
        <w:trPr>
          <w:trHeight w:val="724"/>
          <w:tblCellSpacing w:w="5" w:type="nil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DD6DC7">
              <w:rPr>
                <w:sz w:val="24"/>
                <w:szCs w:val="24"/>
              </w:rPr>
              <w:t xml:space="preserve"> </w:t>
            </w:r>
            <w:r w:rsidR="00EC38A0">
              <w:rPr>
                <w:sz w:val="24"/>
                <w:szCs w:val="24"/>
              </w:rPr>
              <w:t>№</w:t>
            </w:r>
            <w:r w:rsidRPr="00DD6DC7">
              <w:rPr>
                <w:sz w:val="24"/>
                <w:szCs w:val="24"/>
              </w:rPr>
              <w:t xml:space="preserve"> </w:t>
            </w:r>
            <w:r w:rsidRPr="00DD6DC7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DD6DC7">
            <w:pPr>
              <w:pStyle w:val="ConsPlusCell"/>
              <w:rPr>
                <w:sz w:val="24"/>
                <w:szCs w:val="24"/>
              </w:rPr>
            </w:pPr>
            <w:r w:rsidRPr="00DD6DC7">
              <w:rPr>
                <w:sz w:val="24"/>
                <w:szCs w:val="24"/>
              </w:rPr>
              <w:t xml:space="preserve">Наименование        </w:t>
            </w:r>
            <w:r w:rsidRPr="00DD6DC7">
              <w:rPr>
                <w:sz w:val="24"/>
                <w:szCs w:val="24"/>
              </w:rPr>
              <w:br/>
              <w:t>ведомственной целевой</w:t>
            </w:r>
            <w:r w:rsidRPr="00DD6DC7">
              <w:rPr>
                <w:sz w:val="24"/>
                <w:szCs w:val="24"/>
              </w:rPr>
              <w:br/>
              <w:t xml:space="preserve">программы  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DD6DC7">
            <w:pPr>
              <w:pStyle w:val="ConsPlusCell"/>
              <w:rPr>
                <w:sz w:val="24"/>
                <w:szCs w:val="24"/>
              </w:rPr>
            </w:pPr>
            <w:r w:rsidRPr="00DD6DC7">
              <w:rPr>
                <w:sz w:val="24"/>
                <w:szCs w:val="24"/>
              </w:rPr>
              <w:t xml:space="preserve">Реквизиты  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DD6DC7">
            <w:pPr>
              <w:pStyle w:val="ConsPlusCell"/>
              <w:rPr>
                <w:sz w:val="24"/>
                <w:szCs w:val="24"/>
              </w:rPr>
            </w:pPr>
            <w:r w:rsidRPr="00DD6DC7">
              <w:rPr>
                <w:sz w:val="24"/>
                <w:szCs w:val="24"/>
              </w:rPr>
              <w:t xml:space="preserve">Сроки </w:t>
            </w:r>
            <w:r w:rsidRPr="00DD6DC7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DD6DC7">
              <w:rPr>
                <w:sz w:val="24"/>
                <w:szCs w:val="24"/>
              </w:rPr>
              <w:t>Объем финансирования,</w:t>
            </w:r>
            <w:r w:rsidRPr="00DD6DC7">
              <w:rPr>
                <w:sz w:val="24"/>
                <w:szCs w:val="24"/>
              </w:rPr>
              <w:br/>
              <w:t xml:space="preserve">     тыс. рублей     </w:t>
            </w: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563BBA">
            <w:pPr>
              <w:pStyle w:val="ConsPlusCell"/>
              <w:jc w:val="both"/>
              <w:rPr>
                <w:sz w:val="24"/>
                <w:szCs w:val="24"/>
              </w:rPr>
            </w:pPr>
            <w:r w:rsidRPr="00DD6DC7">
              <w:rPr>
                <w:sz w:val="24"/>
                <w:szCs w:val="24"/>
              </w:rPr>
              <w:t xml:space="preserve">Оценка эффективности </w:t>
            </w:r>
            <w:r w:rsidRPr="00DD6DC7">
              <w:rPr>
                <w:sz w:val="24"/>
                <w:szCs w:val="24"/>
              </w:rPr>
              <w:br/>
              <w:t xml:space="preserve">ведомственной целевой    программы      </w:t>
            </w:r>
          </w:p>
        </w:tc>
      </w:tr>
      <w:tr w:rsidR="00AF5A3E" w:rsidRPr="00DD6DC7" w:rsidTr="00805E5F">
        <w:trPr>
          <w:trHeight w:val="543"/>
          <w:tblCellSpacing w:w="5" w:type="nil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DD6DC7">
              <w:rPr>
                <w:sz w:val="24"/>
                <w:szCs w:val="24"/>
              </w:rPr>
              <w:t xml:space="preserve">___ </w:t>
            </w:r>
            <w:r w:rsidRPr="00DD6DC7">
              <w:rPr>
                <w:sz w:val="24"/>
                <w:szCs w:val="24"/>
              </w:rPr>
              <w:br/>
              <w:t xml:space="preserve">год 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DD6DC7">
              <w:rPr>
                <w:sz w:val="24"/>
                <w:szCs w:val="24"/>
              </w:rPr>
              <w:t xml:space="preserve">___ </w:t>
            </w:r>
            <w:r w:rsidRPr="00DD6DC7">
              <w:rPr>
                <w:sz w:val="24"/>
                <w:szCs w:val="24"/>
              </w:rPr>
              <w:br/>
              <w:t xml:space="preserve">год 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DD6DC7">
              <w:rPr>
                <w:sz w:val="24"/>
                <w:szCs w:val="24"/>
              </w:rPr>
              <w:t xml:space="preserve">___ </w:t>
            </w:r>
            <w:r w:rsidRPr="00DD6DC7">
              <w:rPr>
                <w:sz w:val="24"/>
                <w:szCs w:val="24"/>
              </w:rPr>
              <w:br/>
              <w:t xml:space="preserve">год 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DD6DC7">
              <w:rPr>
                <w:sz w:val="24"/>
                <w:szCs w:val="24"/>
              </w:rPr>
              <w:t xml:space="preserve">___ </w:t>
            </w:r>
            <w:r w:rsidRPr="00DD6DC7">
              <w:rPr>
                <w:sz w:val="24"/>
                <w:szCs w:val="24"/>
              </w:rPr>
              <w:br/>
              <w:t xml:space="preserve">год 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DD6DC7">
              <w:rPr>
                <w:sz w:val="24"/>
                <w:szCs w:val="24"/>
              </w:rPr>
              <w:t xml:space="preserve">___ </w:t>
            </w:r>
            <w:r w:rsidRPr="00DD6DC7">
              <w:rPr>
                <w:sz w:val="24"/>
                <w:szCs w:val="24"/>
              </w:rPr>
              <w:br/>
              <w:t xml:space="preserve">год 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  <w:r w:rsidRPr="00DD6DC7">
              <w:rPr>
                <w:sz w:val="24"/>
                <w:szCs w:val="24"/>
              </w:rPr>
              <w:t xml:space="preserve">___ </w:t>
            </w:r>
            <w:r w:rsidRPr="00DD6DC7">
              <w:rPr>
                <w:sz w:val="24"/>
                <w:szCs w:val="24"/>
              </w:rPr>
              <w:br/>
              <w:t xml:space="preserve">год </w:t>
            </w:r>
          </w:p>
        </w:tc>
      </w:tr>
      <w:tr w:rsidR="00AF5A3E" w:rsidRPr="00DD6DC7" w:rsidTr="00805E5F">
        <w:trPr>
          <w:trHeight w:val="271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</w:tr>
      <w:tr w:rsidR="00AF5A3E" w:rsidRPr="00DD6DC7" w:rsidTr="00805E5F">
        <w:trPr>
          <w:trHeight w:val="256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</w:tr>
      <w:tr w:rsidR="00AF5A3E" w:rsidRPr="00DD6DC7" w:rsidTr="00805E5F">
        <w:trPr>
          <w:trHeight w:val="287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3E" w:rsidRPr="00DD6DC7" w:rsidRDefault="00AF5A3E" w:rsidP="00805E5F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AF5A3E" w:rsidRDefault="00AF5A3E" w:rsidP="00AF5A3E">
      <w:pPr>
        <w:jc w:val="both"/>
        <w:rPr>
          <w:sz w:val="28"/>
          <w:szCs w:val="28"/>
        </w:rPr>
      </w:pPr>
    </w:p>
    <w:p w:rsidR="00AF5A3E" w:rsidRDefault="00AF5A3E" w:rsidP="00AF5A3E">
      <w:pPr>
        <w:jc w:val="both"/>
        <w:rPr>
          <w:sz w:val="28"/>
          <w:szCs w:val="28"/>
        </w:rPr>
      </w:pPr>
    </w:p>
    <w:bookmarkEnd w:id="2"/>
    <w:p w:rsidR="00AF5A3E" w:rsidRDefault="00AF5A3E">
      <w:pPr>
        <w:ind w:firstLine="698"/>
        <w:jc w:val="right"/>
        <w:rPr>
          <w:rStyle w:val="a3"/>
          <w:rFonts w:ascii="Times New Roman" w:hAnsi="Times New Roman" w:cs="Times New Roman"/>
          <w:sz w:val="28"/>
          <w:szCs w:val="28"/>
        </w:rPr>
      </w:pPr>
    </w:p>
    <w:sectPr w:rsidR="00AF5A3E" w:rsidSect="003117AA">
      <w:pgSz w:w="11900" w:h="16800"/>
      <w:pgMar w:top="1440" w:right="800" w:bottom="1440" w:left="11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2175" w:rsidRDefault="00BE2175" w:rsidP="000C5823">
      <w:r>
        <w:separator/>
      </w:r>
    </w:p>
  </w:endnote>
  <w:endnote w:type="continuationSeparator" w:id="1">
    <w:p w:rsidR="00BE2175" w:rsidRDefault="00BE2175" w:rsidP="000C58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2175" w:rsidRDefault="00BE2175" w:rsidP="000C5823">
      <w:r>
        <w:separator/>
      </w:r>
    </w:p>
  </w:footnote>
  <w:footnote w:type="continuationSeparator" w:id="1">
    <w:p w:rsidR="00BE2175" w:rsidRDefault="00BE2175" w:rsidP="000C58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DD2E27"/>
    <w:multiLevelType w:val="hybridMultilevel"/>
    <w:tmpl w:val="067C06A6"/>
    <w:lvl w:ilvl="0" w:tplc="6C4AC7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AA654C"/>
    <w:multiLevelType w:val="hybridMultilevel"/>
    <w:tmpl w:val="3922437C"/>
    <w:lvl w:ilvl="0" w:tplc="3D94EB3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C04BFA"/>
    <w:rsid w:val="00000182"/>
    <w:rsid w:val="000206C4"/>
    <w:rsid w:val="00020F85"/>
    <w:rsid w:val="00033C1C"/>
    <w:rsid w:val="0004178D"/>
    <w:rsid w:val="00070A1C"/>
    <w:rsid w:val="00082EFA"/>
    <w:rsid w:val="00094F77"/>
    <w:rsid w:val="000B2EF3"/>
    <w:rsid w:val="000C5823"/>
    <w:rsid w:val="000D6103"/>
    <w:rsid w:val="001157AC"/>
    <w:rsid w:val="001246A5"/>
    <w:rsid w:val="00127F30"/>
    <w:rsid w:val="00130848"/>
    <w:rsid w:val="0013754C"/>
    <w:rsid w:val="00153979"/>
    <w:rsid w:val="00191934"/>
    <w:rsid w:val="001C2B32"/>
    <w:rsid w:val="001F276B"/>
    <w:rsid w:val="00204A4B"/>
    <w:rsid w:val="00214766"/>
    <w:rsid w:val="002219A1"/>
    <w:rsid w:val="00225787"/>
    <w:rsid w:val="002277E3"/>
    <w:rsid w:val="002349E7"/>
    <w:rsid w:val="0026093F"/>
    <w:rsid w:val="00260DB8"/>
    <w:rsid w:val="002749C1"/>
    <w:rsid w:val="0027646F"/>
    <w:rsid w:val="002E5E76"/>
    <w:rsid w:val="002F1CFC"/>
    <w:rsid w:val="002F6E05"/>
    <w:rsid w:val="003117AA"/>
    <w:rsid w:val="0032260B"/>
    <w:rsid w:val="00366D09"/>
    <w:rsid w:val="00387BAE"/>
    <w:rsid w:val="0039200E"/>
    <w:rsid w:val="0039346B"/>
    <w:rsid w:val="003C569F"/>
    <w:rsid w:val="003E0981"/>
    <w:rsid w:val="003F5B77"/>
    <w:rsid w:val="003F7974"/>
    <w:rsid w:val="00413E4F"/>
    <w:rsid w:val="00416C79"/>
    <w:rsid w:val="004173BD"/>
    <w:rsid w:val="004210A2"/>
    <w:rsid w:val="00426207"/>
    <w:rsid w:val="00472001"/>
    <w:rsid w:val="004B0234"/>
    <w:rsid w:val="004C5AFB"/>
    <w:rsid w:val="004C7546"/>
    <w:rsid w:val="004F150E"/>
    <w:rsid w:val="00527A7D"/>
    <w:rsid w:val="0054040D"/>
    <w:rsid w:val="005459E9"/>
    <w:rsid w:val="00557B10"/>
    <w:rsid w:val="0056184A"/>
    <w:rsid w:val="00562D6D"/>
    <w:rsid w:val="00563BBA"/>
    <w:rsid w:val="005930F0"/>
    <w:rsid w:val="005E470E"/>
    <w:rsid w:val="00610913"/>
    <w:rsid w:val="006340FD"/>
    <w:rsid w:val="006353B5"/>
    <w:rsid w:val="00652512"/>
    <w:rsid w:val="00654796"/>
    <w:rsid w:val="0069768C"/>
    <w:rsid w:val="006A3157"/>
    <w:rsid w:val="006B12A5"/>
    <w:rsid w:val="006B63AF"/>
    <w:rsid w:val="006E7AFE"/>
    <w:rsid w:val="00723560"/>
    <w:rsid w:val="00734133"/>
    <w:rsid w:val="00777C4C"/>
    <w:rsid w:val="007875C8"/>
    <w:rsid w:val="00794DD2"/>
    <w:rsid w:val="007958D3"/>
    <w:rsid w:val="007B35F5"/>
    <w:rsid w:val="007C082B"/>
    <w:rsid w:val="007D5D89"/>
    <w:rsid w:val="00805E5F"/>
    <w:rsid w:val="008203D7"/>
    <w:rsid w:val="0087544E"/>
    <w:rsid w:val="008B08DD"/>
    <w:rsid w:val="008B5935"/>
    <w:rsid w:val="008D6630"/>
    <w:rsid w:val="0090584B"/>
    <w:rsid w:val="00915D6A"/>
    <w:rsid w:val="00957692"/>
    <w:rsid w:val="00961D8A"/>
    <w:rsid w:val="009B4293"/>
    <w:rsid w:val="009D235C"/>
    <w:rsid w:val="009D402F"/>
    <w:rsid w:val="009F397B"/>
    <w:rsid w:val="009F5E54"/>
    <w:rsid w:val="00A54AE4"/>
    <w:rsid w:val="00A61C7E"/>
    <w:rsid w:val="00AA713F"/>
    <w:rsid w:val="00AD7ECA"/>
    <w:rsid w:val="00AE4C37"/>
    <w:rsid w:val="00AF5A3E"/>
    <w:rsid w:val="00B07145"/>
    <w:rsid w:val="00B07B3E"/>
    <w:rsid w:val="00B10931"/>
    <w:rsid w:val="00B53102"/>
    <w:rsid w:val="00B5431B"/>
    <w:rsid w:val="00B80033"/>
    <w:rsid w:val="00B8501C"/>
    <w:rsid w:val="00B94689"/>
    <w:rsid w:val="00BA0EF4"/>
    <w:rsid w:val="00BA13B0"/>
    <w:rsid w:val="00BA2887"/>
    <w:rsid w:val="00BA3BCF"/>
    <w:rsid w:val="00BA7ED5"/>
    <w:rsid w:val="00BE2175"/>
    <w:rsid w:val="00BE7B42"/>
    <w:rsid w:val="00BF0615"/>
    <w:rsid w:val="00BF5CA8"/>
    <w:rsid w:val="00BF7C37"/>
    <w:rsid w:val="00C020F5"/>
    <w:rsid w:val="00C04BFA"/>
    <w:rsid w:val="00C1139A"/>
    <w:rsid w:val="00C5003A"/>
    <w:rsid w:val="00C61A01"/>
    <w:rsid w:val="00C833F9"/>
    <w:rsid w:val="00CA0D2E"/>
    <w:rsid w:val="00CA7656"/>
    <w:rsid w:val="00CA7930"/>
    <w:rsid w:val="00CB41EC"/>
    <w:rsid w:val="00CB482F"/>
    <w:rsid w:val="00CC2075"/>
    <w:rsid w:val="00CC33BD"/>
    <w:rsid w:val="00CD771F"/>
    <w:rsid w:val="00D13C34"/>
    <w:rsid w:val="00D17083"/>
    <w:rsid w:val="00D23D8D"/>
    <w:rsid w:val="00D533F2"/>
    <w:rsid w:val="00D61608"/>
    <w:rsid w:val="00D6285C"/>
    <w:rsid w:val="00D76624"/>
    <w:rsid w:val="00D92A69"/>
    <w:rsid w:val="00D9458B"/>
    <w:rsid w:val="00D94A49"/>
    <w:rsid w:val="00D9750D"/>
    <w:rsid w:val="00DA29E3"/>
    <w:rsid w:val="00DA59E7"/>
    <w:rsid w:val="00DA69CF"/>
    <w:rsid w:val="00DC2B16"/>
    <w:rsid w:val="00DD27AC"/>
    <w:rsid w:val="00DD6DC7"/>
    <w:rsid w:val="00DE6382"/>
    <w:rsid w:val="00DE719D"/>
    <w:rsid w:val="00E05AB3"/>
    <w:rsid w:val="00E33C68"/>
    <w:rsid w:val="00E4240F"/>
    <w:rsid w:val="00E62FAF"/>
    <w:rsid w:val="00E90B40"/>
    <w:rsid w:val="00E90C2F"/>
    <w:rsid w:val="00E93AB8"/>
    <w:rsid w:val="00EC38A0"/>
    <w:rsid w:val="00F27783"/>
    <w:rsid w:val="00F359A7"/>
    <w:rsid w:val="00F4114E"/>
    <w:rsid w:val="00F46D79"/>
    <w:rsid w:val="00F7703F"/>
    <w:rsid w:val="00F825F5"/>
    <w:rsid w:val="00F93E52"/>
    <w:rsid w:val="00FE3A9E"/>
    <w:rsid w:val="00FE6836"/>
    <w:rsid w:val="00FE71E7"/>
    <w:rsid w:val="00FF7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7AA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3117AA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3117AA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3117AA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117AA"/>
    <w:pPr>
      <w:outlineLvl w:val="3"/>
    </w:p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4C37"/>
    <w:pPr>
      <w:spacing w:before="240" w:after="60"/>
      <w:outlineLvl w:val="4"/>
    </w:pPr>
    <w:rPr>
      <w:rFonts w:ascii="Calibri" w:hAnsi="Calibri" w:cs="Times New Roman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117AA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basedOn w:val="a3"/>
    <w:uiPriority w:val="99"/>
    <w:rsid w:val="003117AA"/>
    <w:rPr>
      <w:b/>
      <w:bCs/>
      <w:color w:val="106BBE"/>
      <w:sz w:val="26"/>
      <w:szCs w:val="26"/>
    </w:rPr>
  </w:style>
  <w:style w:type="character" w:customStyle="1" w:styleId="a5">
    <w:name w:val="Активная гипертекстовая ссылка"/>
    <w:basedOn w:val="a4"/>
    <w:uiPriority w:val="99"/>
    <w:rsid w:val="003117AA"/>
    <w:rPr>
      <w:b/>
      <w:bCs/>
      <w:color w:val="106BBE"/>
      <w:sz w:val="26"/>
      <w:szCs w:val="26"/>
      <w:u w:val="single"/>
    </w:rPr>
  </w:style>
  <w:style w:type="paragraph" w:customStyle="1" w:styleId="a6">
    <w:name w:val="Внимание"/>
    <w:basedOn w:val="a"/>
    <w:next w:val="a"/>
    <w:uiPriority w:val="99"/>
    <w:rsid w:val="003117AA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rsid w:val="003117A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rsid w:val="003117AA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basedOn w:val="a3"/>
    <w:uiPriority w:val="99"/>
    <w:rsid w:val="003117AA"/>
    <w:rPr>
      <w:b/>
      <w:bCs/>
      <w:color w:val="0058A9"/>
      <w:sz w:val="26"/>
      <w:szCs w:val="26"/>
    </w:rPr>
  </w:style>
  <w:style w:type="character" w:customStyle="1" w:styleId="aa">
    <w:name w:val="Выделение для Базового Поиска (курсив)"/>
    <w:basedOn w:val="a9"/>
    <w:uiPriority w:val="99"/>
    <w:rsid w:val="003117AA"/>
    <w:rPr>
      <w:b/>
      <w:bCs/>
      <w:i/>
      <w:iCs/>
      <w:color w:val="0058A9"/>
      <w:sz w:val="26"/>
      <w:szCs w:val="26"/>
    </w:rPr>
  </w:style>
  <w:style w:type="paragraph" w:customStyle="1" w:styleId="ab">
    <w:name w:val="Основное меню (преемственное)"/>
    <w:basedOn w:val="a"/>
    <w:next w:val="a"/>
    <w:uiPriority w:val="99"/>
    <w:rsid w:val="003117AA"/>
    <w:pPr>
      <w:jc w:val="both"/>
    </w:pPr>
    <w:rPr>
      <w:rFonts w:ascii="Verdana" w:hAnsi="Verdana" w:cs="Verdana"/>
      <w:sz w:val="24"/>
      <w:szCs w:val="24"/>
    </w:rPr>
  </w:style>
  <w:style w:type="paragraph" w:customStyle="1" w:styleId="ac">
    <w:name w:val="Заголовок"/>
    <w:basedOn w:val="ab"/>
    <w:next w:val="a"/>
    <w:uiPriority w:val="99"/>
    <w:rsid w:val="003117AA"/>
    <w:rPr>
      <w:rFonts w:ascii="Arial" w:hAnsi="Arial" w:cs="Arial"/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sid w:val="003117A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117A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117A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117AA"/>
    <w:rPr>
      <w:b/>
      <w:bCs/>
      <w:sz w:val="28"/>
      <w:szCs w:val="28"/>
    </w:rPr>
  </w:style>
  <w:style w:type="paragraph" w:customStyle="1" w:styleId="ad">
    <w:name w:val="Заголовок группы контролов"/>
    <w:basedOn w:val="a"/>
    <w:next w:val="a"/>
    <w:uiPriority w:val="99"/>
    <w:rsid w:val="003117AA"/>
    <w:pPr>
      <w:jc w:val="both"/>
    </w:pPr>
    <w:rPr>
      <w:b/>
      <w:bCs/>
      <w:color w:val="000000"/>
      <w:sz w:val="24"/>
      <w:szCs w:val="24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3117AA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">
    <w:name w:val="Заголовок приложения"/>
    <w:basedOn w:val="a"/>
    <w:next w:val="a"/>
    <w:uiPriority w:val="99"/>
    <w:rsid w:val="003117AA"/>
    <w:pPr>
      <w:jc w:val="right"/>
    </w:pPr>
    <w:rPr>
      <w:sz w:val="24"/>
      <w:szCs w:val="24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3117AA"/>
    <w:pPr>
      <w:jc w:val="both"/>
    </w:pPr>
    <w:rPr>
      <w:i/>
      <w:iCs/>
      <w:color w:val="000080"/>
      <w:sz w:val="24"/>
      <w:szCs w:val="24"/>
    </w:rPr>
  </w:style>
  <w:style w:type="character" w:customStyle="1" w:styleId="af1">
    <w:name w:val="Заголовок своего сообщения"/>
    <w:basedOn w:val="a3"/>
    <w:uiPriority w:val="99"/>
    <w:rsid w:val="003117AA"/>
    <w:rPr>
      <w:b/>
      <w:bCs/>
      <w:color w:val="26282F"/>
      <w:sz w:val="26"/>
      <w:szCs w:val="26"/>
    </w:rPr>
  </w:style>
  <w:style w:type="paragraph" w:customStyle="1" w:styleId="af2">
    <w:name w:val="Заголовок статьи"/>
    <w:basedOn w:val="a"/>
    <w:next w:val="a"/>
    <w:uiPriority w:val="99"/>
    <w:rsid w:val="003117AA"/>
    <w:pPr>
      <w:ind w:left="1612" w:hanging="892"/>
      <w:jc w:val="both"/>
    </w:pPr>
    <w:rPr>
      <w:sz w:val="24"/>
      <w:szCs w:val="24"/>
    </w:rPr>
  </w:style>
  <w:style w:type="character" w:customStyle="1" w:styleId="af3">
    <w:name w:val="Заголовок чужого сообщения"/>
    <w:basedOn w:val="a3"/>
    <w:uiPriority w:val="99"/>
    <w:rsid w:val="003117AA"/>
    <w:rPr>
      <w:b/>
      <w:bCs/>
      <w:color w:val="FF0000"/>
      <w:sz w:val="26"/>
      <w:szCs w:val="26"/>
    </w:rPr>
  </w:style>
  <w:style w:type="paragraph" w:customStyle="1" w:styleId="af4">
    <w:name w:val="Заголовок ЭР (левое окно)"/>
    <w:basedOn w:val="a"/>
    <w:next w:val="a"/>
    <w:uiPriority w:val="99"/>
    <w:rsid w:val="003117AA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5">
    <w:name w:val="Заголовок ЭР (правое окно)"/>
    <w:basedOn w:val="af4"/>
    <w:next w:val="a"/>
    <w:uiPriority w:val="99"/>
    <w:rsid w:val="003117A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6">
    <w:name w:val="Интерактивный заголовок"/>
    <w:basedOn w:val="ac"/>
    <w:next w:val="a"/>
    <w:uiPriority w:val="99"/>
    <w:rsid w:val="003117AA"/>
    <w:rPr>
      <w:b w:val="0"/>
      <w:bCs w:val="0"/>
      <w:color w:val="auto"/>
      <w:u w:val="single"/>
      <w:shd w:val="clear" w:color="auto" w:fill="auto"/>
    </w:rPr>
  </w:style>
  <w:style w:type="paragraph" w:customStyle="1" w:styleId="af7">
    <w:name w:val="Текст информации об изменениях"/>
    <w:basedOn w:val="a"/>
    <w:next w:val="a"/>
    <w:uiPriority w:val="99"/>
    <w:rsid w:val="003117AA"/>
    <w:pPr>
      <w:jc w:val="both"/>
    </w:pPr>
    <w:rPr>
      <w:color w:val="353842"/>
      <w:sz w:val="20"/>
      <w:szCs w:val="20"/>
    </w:rPr>
  </w:style>
  <w:style w:type="paragraph" w:customStyle="1" w:styleId="af8">
    <w:name w:val="Информация об изменениях"/>
    <w:basedOn w:val="af7"/>
    <w:next w:val="a"/>
    <w:uiPriority w:val="99"/>
    <w:rsid w:val="003117A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3117AA"/>
    <w:pPr>
      <w:ind w:left="170" w:right="170"/>
    </w:pPr>
    <w:rPr>
      <w:sz w:val="24"/>
      <w:szCs w:val="24"/>
    </w:rPr>
  </w:style>
  <w:style w:type="paragraph" w:customStyle="1" w:styleId="afa">
    <w:name w:val="Комментарий"/>
    <w:basedOn w:val="af9"/>
    <w:next w:val="a"/>
    <w:uiPriority w:val="99"/>
    <w:rsid w:val="003117A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3117AA"/>
    <w:pPr>
      <w:spacing w:before="0"/>
    </w:pPr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3117AA"/>
    <w:rPr>
      <w:sz w:val="24"/>
      <w:szCs w:val="24"/>
    </w:rPr>
  </w:style>
  <w:style w:type="paragraph" w:customStyle="1" w:styleId="afd">
    <w:name w:val="Колонтитул (левый)"/>
    <w:basedOn w:val="afc"/>
    <w:next w:val="a"/>
    <w:uiPriority w:val="99"/>
    <w:rsid w:val="003117AA"/>
    <w:pPr>
      <w:jc w:val="both"/>
    </w:pPr>
    <w:rPr>
      <w:sz w:val="16"/>
      <w:szCs w:val="16"/>
    </w:rPr>
  </w:style>
  <w:style w:type="paragraph" w:customStyle="1" w:styleId="afe">
    <w:name w:val="Текст (прав. подпись)"/>
    <w:basedOn w:val="a"/>
    <w:next w:val="a"/>
    <w:uiPriority w:val="99"/>
    <w:rsid w:val="003117AA"/>
    <w:pPr>
      <w:jc w:val="right"/>
    </w:pPr>
    <w:rPr>
      <w:sz w:val="24"/>
      <w:szCs w:val="24"/>
    </w:rPr>
  </w:style>
  <w:style w:type="paragraph" w:customStyle="1" w:styleId="aff">
    <w:name w:val="Колонтитул (правый)"/>
    <w:basedOn w:val="afe"/>
    <w:next w:val="a"/>
    <w:uiPriority w:val="99"/>
    <w:rsid w:val="003117AA"/>
    <w:pPr>
      <w:jc w:val="both"/>
    </w:pPr>
    <w:rPr>
      <w:sz w:val="16"/>
      <w:szCs w:val="16"/>
    </w:rPr>
  </w:style>
  <w:style w:type="paragraph" w:customStyle="1" w:styleId="aff0">
    <w:name w:val="Комментарий пользователя"/>
    <w:basedOn w:val="afa"/>
    <w:next w:val="a"/>
    <w:uiPriority w:val="99"/>
    <w:rsid w:val="003117AA"/>
    <w:pPr>
      <w:spacing w:before="0"/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3117A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2">
    <w:name w:val="Моноширинный"/>
    <w:basedOn w:val="a"/>
    <w:next w:val="a"/>
    <w:uiPriority w:val="99"/>
    <w:rsid w:val="003117AA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Найденные слова"/>
    <w:basedOn w:val="a3"/>
    <w:uiPriority w:val="99"/>
    <w:rsid w:val="003117AA"/>
    <w:rPr>
      <w:b/>
      <w:bCs/>
      <w:color w:val="26282F"/>
      <w:sz w:val="26"/>
      <w:szCs w:val="26"/>
      <w:shd w:val="clear" w:color="auto" w:fill="FFF580"/>
    </w:rPr>
  </w:style>
  <w:style w:type="character" w:customStyle="1" w:styleId="aff4">
    <w:name w:val="Не вступил в силу"/>
    <w:basedOn w:val="a3"/>
    <w:uiPriority w:val="99"/>
    <w:rsid w:val="003117AA"/>
    <w:rPr>
      <w:b/>
      <w:bCs/>
      <w:color w:val="000000"/>
      <w:sz w:val="26"/>
      <w:szCs w:val="26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3117AA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6">
    <w:name w:val="Нормальный (таблица)"/>
    <w:basedOn w:val="a"/>
    <w:next w:val="a"/>
    <w:uiPriority w:val="99"/>
    <w:rsid w:val="003117AA"/>
    <w:pPr>
      <w:jc w:val="both"/>
    </w:pPr>
    <w:rPr>
      <w:sz w:val="24"/>
      <w:szCs w:val="24"/>
    </w:rPr>
  </w:style>
  <w:style w:type="paragraph" w:customStyle="1" w:styleId="aff7">
    <w:name w:val="Объект"/>
    <w:basedOn w:val="a"/>
    <w:next w:val="a"/>
    <w:uiPriority w:val="99"/>
    <w:rsid w:val="003117AA"/>
    <w:pPr>
      <w:jc w:val="both"/>
    </w:pPr>
    <w:rPr>
      <w:rFonts w:ascii="Times New Roman" w:hAnsi="Times New Roman" w:cs="Times New Roman"/>
    </w:rPr>
  </w:style>
  <w:style w:type="paragraph" w:customStyle="1" w:styleId="aff8">
    <w:name w:val="Таблицы (моноширинный)"/>
    <w:basedOn w:val="a"/>
    <w:next w:val="a"/>
    <w:uiPriority w:val="99"/>
    <w:rsid w:val="003117AA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9">
    <w:name w:val="Оглавление"/>
    <w:basedOn w:val="aff8"/>
    <w:next w:val="a"/>
    <w:uiPriority w:val="99"/>
    <w:rsid w:val="003117AA"/>
    <w:pPr>
      <w:ind w:left="140"/>
    </w:pPr>
    <w:rPr>
      <w:rFonts w:ascii="Arial" w:hAnsi="Arial" w:cs="Arial"/>
      <w:sz w:val="24"/>
      <w:szCs w:val="24"/>
    </w:rPr>
  </w:style>
  <w:style w:type="character" w:customStyle="1" w:styleId="affa">
    <w:name w:val="Опечатки"/>
    <w:uiPriority w:val="99"/>
    <w:rsid w:val="003117AA"/>
    <w:rPr>
      <w:color w:val="FF0000"/>
      <w:sz w:val="26"/>
      <w:szCs w:val="26"/>
    </w:rPr>
  </w:style>
  <w:style w:type="paragraph" w:customStyle="1" w:styleId="affb">
    <w:name w:val="Переменная часть"/>
    <w:basedOn w:val="ab"/>
    <w:next w:val="a"/>
    <w:uiPriority w:val="99"/>
    <w:rsid w:val="003117AA"/>
    <w:rPr>
      <w:rFonts w:ascii="Arial" w:hAnsi="Arial" w:cs="Arial"/>
      <w:sz w:val="20"/>
      <w:szCs w:val="20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3117AA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3117AA"/>
    <w:rPr>
      <w:b/>
      <w:bCs/>
      <w:sz w:val="24"/>
      <w:szCs w:val="24"/>
    </w:rPr>
  </w:style>
  <w:style w:type="paragraph" w:customStyle="1" w:styleId="affe">
    <w:name w:val="Подчёркнуный текст"/>
    <w:basedOn w:val="a"/>
    <w:next w:val="a"/>
    <w:uiPriority w:val="99"/>
    <w:rsid w:val="003117AA"/>
    <w:pPr>
      <w:jc w:val="both"/>
    </w:pPr>
    <w:rPr>
      <w:sz w:val="24"/>
      <w:szCs w:val="24"/>
    </w:rPr>
  </w:style>
  <w:style w:type="paragraph" w:customStyle="1" w:styleId="afff">
    <w:name w:val="Постоянная часть"/>
    <w:basedOn w:val="ab"/>
    <w:next w:val="a"/>
    <w:uiPriority w:val="99"/>
    <w:rsid w:val="003117AA"/>
    <w:rPr>
      <w:rFonts w:ascii="Arial" w:hAnsi="Arial" w:cs="Arial"/>
      <w:sz w:val="22"/>
      <w:szCs w:val="22"/>
    </w:rPr>
  </w:style>
  <w:style w:type="paragraph" w:customStyle="1" w:styleId="afff0">
    <w:name w:val="Прижатый влево"/>
    <w:basedOn w:val="a"/>
    <w:next w:val="a"/>
    <w:uiPriority w:val="99"/>
    <w:rsid w:val="003117AA"/>
    <w:rPr>
      <w:sz w:val="24"/>
      <w:szCs w:val="24"/>
    </w:rPr>
  </w:style>
  <w:style w:type="paragraph" w:customStyle="1" w:styleId="afff1">
    <w:name w:val="Пример."/>
    <w:basedOn w:val="a6"/>
    <w:next w:val="a"/>
    <w:uiPriority w:val="99"/>
    <w:rsid w:val="003117A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Примечание."/>
    <w:basedOn w:val="a6"/>
    <w:next w:val="a"/>
    <w:uiPriority w:val="99"/>
    <w:rsid w:val="003117AA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3">
    <w:name w:val="Продолжение ссылки"/>
    <w:basedOn w:val="a4"/>
    <w:uiPriority w:val="99"/>
    <w:rsid w:val="003117AA"/>
    <w:rPr>
      <w:b/>
      <w:bCs/>
      <w:color w:val="106BBE"/>
      <w:sz w:val="26"/>
      <w:szCs w:val="26"/>
    </w:rPr>
  </w:style>
  <w:style w:type="paragraph" w:customStyle="1" w:styleId="afff4">
    <w:name w:val="Словарная статья"/>
    <w:basedOn w:val="a"/>
    <w:next w:val="a"/>
    <w:uiPriority w:val="99"/>
    <w:rsid w:val="003117AA"/>
    <w:pPr>
      <w:ind w:right="118"/>
      <w:jc w:val="both"/>
    </w:pPr>
    <w:rPr>
      <w:sz w:val="24"/>
      <w:szCs w:val="24"/>
    </w:rPr>
  </w:style>
  <w:style w:type="character" w:customStyle="1" w:styleId="afff5">
    <w:name w:val="Сравнение редакций"/>
    <w:basedOn w:val="a3"/>
    <w:uiPriority w:val="99"/>
    <w:rsid w:val="003117AA"/>
    <w:rPr>
      <w:b/>
      <w:bCs/>
      <w:color w:val="26282F"/>
      <w:sz w:val="26"/>
      <w:szCs w:val="26"/>
    </w:rPr>
  </w:style>
  <w:style w:type="character" w:customStyle="1" w:styleId="afff6">
    <w:name w:val="Сравнение редакций. Добавленный фрагмент"/>
    <w:uiPriority w:val="99"/>
    <w:rsid w:val="003117AA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sid w:val="003117AA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3117AA"/>
    <w:pPr>
      <w:jc w:val="both"/>
    </w:pPr>
    <w:rPr>
      <w:sz w:val="24"/>
      <w:szCs w:val="24"/>
    </w:rPr>
  </w:style>
  <w:style w:type="paragraph" w:customStyle="1" w:styleId="afff9">
    <w:name w:val="Текст в таблице"/>
    <w:basedOn w:val="aff6"/>
    <w:next w:val="a"/>
    <w:uiPriority w:val="99"/>
    <w:rsid w:val="003117AA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117AA"/>
    <w:pPr>
      <w:spacing w:before="200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117AA"/>
    <w:rPr>
      <w:color w:val="463F31"/>
      <w:sz w:val="24"/>
      <w:szCs w:val="24"/>
      <w:shd w:val="clear" w:color="auto" w:fill="FFFFA6"/>
    </w:rPr>
  </w:style>
  <w:style w:type="character" w:customStyle="1" w:styleId="afffc">
    <w:name w:val="Утратил силу"/>
    <w:basedOn w:val="a3"/>
    <w:uiPriority w:val="99"/>
    <w:rsid w:val="003117AA"/>
    <w:rPr>
      <w:b/>
      <w:bCs/>
      <w:strike/>
      <w:color w:val="666600"/>
      <w:sz w:val="26"/>
      <w:szCs w:val="26"/>
    </w:rPr>
  </w:style>
  <w:style w:type="paragraph" w:customStyle="1" w:styleId="afffd">
    <w:name w:val="Формула"/>
    <w:basedOn w:val="a"/>
    <w:next w:val="a"/>
    <w:uiPriority w:val="99"/>
    <w:rsid w:val="003117AA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e">
    <w:name w:val="Центрированный (таблица)"/>
    <w:basedOn w:val="aff6"/>
    <w:next w:val="a"/>
    <w:uiPriority w:val="99"/>
    <w:rsid w:val="003117A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117AA"/>
    <w:pPr>
      <w:spacing w:before="300"/>
    </w:pPr>
  </w:style>
  <w:style w:type="character" w:customStyle="1" w:styleId="50">
    <w:name w:val="Заголовок 5 Знак"/>
    <w:basedOn w:val="a0"/>
    <w:link w:val="5"/>
    <w:uiPriority w:val="9"/>
    <w:semiHidden/>
    <w:rsid w:val="00AE4C3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fff">
    <w:name w:val="List Paragraph"/>
    <w:basedOn w:val="a"/>
    <w:uiPriority w:val="34"/>
    <w:qFormat/>
    <w:rsid w:val="00AE4C3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paragraph" w:customStyle="1" w:styleId="ConsPlusCell">
    <w:name w:val="ConsPlusCell"/>
    <w:rsid w:val="00AF5A3E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ConsPlusNonformat">
    <w:name w:val="ConsPlusNonformat"/>
    <w:rsid w:val="00AF5A3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6E7AFE"/>
    <w:pPr>
      <w:widowControl w:val="0"/>
      <w:suppressAutoHyphens/>
      <w:autoSpaceDE w:val="0"/>
    </w:pPr>
    <w:rPr>
      <w:rFonts w:ascii="Arial" w:eastAsia="Arial" w:hAnsi="Arial" w:cs="Arial"/>
      <w:b/>
      <w:bCs/>
      <w:sz w:val="22"/>
      <w:szCs w:val="22"/>
      <w:lang w:eastAsia="ar-SA"/>
    </w:rPr>
  </w:style>
  <w:style w:type="paragraph" w:customStyle="1" w:styleId="affff0">
    <w:name w:val="???????"/>
    <w:rsid w:val="006E7AFE"/>
    <w:pPr>
      <w:overflowPunct w:val="0"/>
      <w:autoSpaceDE w:val="0"/>
      <w:autoSpaceDN w:val="0"/>
      <w:adjustRightInd w:val="0"/>
    </w:pPr>
    <w:rPr>
      <w:rFonts w:ascii="Times New Roman" w:hAnsi="Times New Roman"/>
      <w:sz w:val="28"/>
    </w:rPr>
  </w:style>
  <w:style w:type="paragraph" w:styleId="affff1">
    <w:name w:val="header"/>
    <w:basedOn w:val="a"/>
    <w:link w:val="affff2"/>
    <w:uiPriority w:val="99"/>
    <w:semiHidden/>
    <w:unhideWhenUsed/>
    <w:rsid w:val="000C5823"/>
    <w:pPr>
      <w:tabs>
        <w:tab w:val="center" w:pos="4677"/>
        <w:tab w:val="right" w:pos="9355"/>
      </w:tabs>
    </w:pPr>
  </w:style>
  <w:style w:type="character" w:customStyle="1" w:styleId="affff2">
    <w:name w:val="Верхний колонтитул Знак"/>
    <w:basedOn w:val="a0"/>
    <w:link w:val="affff1"/>
    <w:uiPriority w:val="99"/>
    <w:semiHidden/>
    <w:rsid w:val="000C5823"/>
    <w:rPr>
      <w:rFonts w:ascii="Arial" w:hAnsi="Arial" w:cs="Arial"/>
      <w:sz w:val="26"/>
      <w:szCs w:val="26"/>
    </w:rPr>
  </w:style>
  <w:style w:type="paragraph" w:styleId="affff3">
    <w:name w:val="footer"/>
    <w:basedOn w:val="a"/>
    <w:link w:val="affff4"/>
    <w:uiPriority w:val="99"/>
    <w:semiHidden/>
    <w:unhideWhenUsed/>
    <w:rsid w:val="000C5823"/>
    <w:pPr>
      <w:tabs>
        <w:tab w:val="center" w:pos="4677"/>
        <w:tab w:val="right" w:pos="9355"/>
      </w:tabs>
    </w:pPr>
  </w:style>
  <w:style w:type="character" w:customStyle="1" w:styleId="affff4">
    <w:name w:val="Нижний колонтитул Знак"/>
    <w:basedOn w:val="a0"/>
    <w:link w:val="affff3"/>
    <w:uiPriority w:val="99"/>
    <w:semiHidden/>
    <w:rsid w:val="000C5823"/>
    <w:rPr>
      <w:rFonts w:ascii="Arial" w:hAnsi="Arial" w:cs="Arial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4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798E3-A819-458D-AA3D-DD6B63606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2228</Words>
  <Characters>12704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1</cp:lastModifiedBy>
  <cp:revision>11</cp:revision>
  <dcterms:created xsi:type="dcterms:W3CDTF">2014-01-27T08:51:00Z</dcterms:created>
  <dcterms:modified xsi:type="dcterms:W3CDTF">2014-12-18T06:06:00Z</dcterms:modified>
</cp:coreProperties>
</file>