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CF1" w:rsidRDefault="00295CF1" w:rsidP="00295CF1">
      <w:pPr>
        <w:spacing w:after="0" w:line="240" w:lineRule="auto"/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77A6E1E1" wp14:editId="5834787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5CF1" w:rsidRDefault="00295CF1" w:rsidP="0040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</w:pPr>
    </w:p>
    <w:p w:rsidR="00295CF1" w:rsidRDefault="00295CF1" w:rsidP="0040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</w:pPr>
    </w:p>
    <w:p w:rsidR="00295CF1" w:rsidRDefault="00295CF1" w:rsidP="0040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</w:pPr>
    </w:p>
    <w:p w:rsidR="0040332C" w:rsidRPr="0040332C" w:rsidRDefault="0040332C" w:rsidP="0040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40332C">
        <w:rPr>
          <w:rFonts w:ascii="Times New Roman" w:eastAsia="Times New Roman" w:hAnsi="Times New Roman" w:cs="Times New Roman"/>
          <w:b/>
          <w:color w:val="2E2F33"/>
          <w:sz w:val="28"/>
          <w:szCs w:val="28"/>
          <w:shd w:val="clear" w:color="auto" w:fill="FFFFFF"/>
          <w:lang w:eastAsia="ru-RU"/>
        </w:rPr>
        <w:t>Как с помощью сервисов НСПД построить дом своей мечты?</w:t>
      </w:r>
    </w:p>
    <w:p w:rsidR="0040332C" w:rsidRDefault="0040332C" w:rsidP="0040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</w:p>
    <w:p w:rsidR="00295CF1" w:rsidRDefault="00295CF1" w:rsidP="0040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</w:p>
    <w:p w:rsidR="00C91915" w:rsidRPr="0040332C" w:rsidRDefault="00C91915" w:rsidP="0040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lang w:eastAsia="ru-RU"/>
        </w:rPr>
      </w:pPr>
      <w:r w:rsidRPr="00C91915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Построить дом на своей земле является мечтой для многих граждан. Однако на поиск земельного участка, подготовку документов, согласование размещения индивидуального жилого дома раньше уходило несколько месяцев и даже лет.</w:t>
      </w:r>
    </w:p>
    <w:p w:rsidR="00C91915" w:rsidRPr="0040332C" w:rsidRDefault="00C91915" w:rsidP="0040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</w:pPr>
      <w:r w:rsidRPr="00C91915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С введением в эксплуатацию Единой цифровой платформы «Национальная система пространственных данных» </w:t>
      </w:r>
      <w:proofErr w:type="spellStart"/>
      <w:r w:rsidRPr="00C91915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>Росреестр</w:t>
      </w:r>
      <w:proofErr w:type="spellEnd"/>
      <w:r w:rsidRPr="00C91915">
        <w:rPr>
          <w:rFonts w:ascii="Times New Roman" w:eastAsia="Times New Roman" w:hAnsi="Times New Roman" w:cs="Times New Roman"/>
          <w:color w:val="2E2F33"/>
          <w:sz w:val="28"/>
          <w:szCs w:val="28"/>
          <w:shd w:val="clear" w:color="auto" w:fill="FFFFFF"/>
          <w:lang w:eastAsia="ru-RU"/>
        </w:rPr>
        <w:t xml:space="preserve"> существенно упростил процесс выбора и оформления земли и согласования размещения индивидуального жилого дома.</w:t>
      </w:r>
    </w:p>
    <w:p w:rsidR="00C91915" w:rsidRPr="00C91915" w:rsidRDefault="00C91915" w:rsidP="00403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помощью сервиса НСПД </w:t>
      </w:r>
      <w:r w:rsidRPr="0029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«Земля для стройки»</w:t>
      </w:r>
      <w:r w:rsidRPr="00403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могут подобрать готовый участок или территорию за пару кликов</w:t>
      </w:r>
      <w:r w:rsidRPr="00403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C919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Сервис позволяет легко</w:t>
      </w: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наход</w:t>
      </w: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свободные земельные участки, п</w:t>
      </w: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роверять их юриди</w:t>
      </w: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ческую чистоту и характеристики и существенно облегчает</w:t>
      </w: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взаимодействие граждан с государственными структурами для подачи заявок и оформления документации.</w:t>
      </w:r>
    </w:p>
    <w:p w:rsidR="00C91915" w:rsidRPr="00C91915" w:rsidRDefault="00C91915" w:rsidP="00403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подробнее узнать, что это за территория, можно ли здесь строить или нельзя, какие ограничения и обременения в использовании земель на ней присутствуют, пользователь прямо из сервиса «Земля для стройки» может </w:t>
      </w:r>
      <w:proofErr w:type="spellStart"/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бесшовно</w:t>
      </w:r>
      <w:proofErr w:type="spellEnd"/>
      <w:r w:rsidRPr="00C919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перейти на сервис </w:t>
      </w:r>
      <w:r w:rsidRPr="00295C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«Градостроительная проработка онлайн»</w:t>
      </w:r>
      <w:r w:rsidR="004033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40332C" w:rsidRDefault="00C91915" w:rsidP="00403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9191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Инструмент позволяет провести автоматический пространственный анализ земельного участка или территории на предмет градостроительных ограничений.</w:t>
      </w:r>
      <w:r w:rsidRPr="004033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C9191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Раньше, чтобы получить такую информацию, гражданам приходилось обращаться к 6-7 разрозненным информационным ресурсам, писать официальные обращения и в с</w:t>
      </w:r>
      <w:r w:rsidRPr="0040332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реднем тратить на это до месяца</w:t>
      </w:r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- отметила руководитель регионального </w:t>
      </w:r>
      <w:proofErr w:type="spellStart"/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Лариса </w:t>
      </w:r>
      <w:proofErr w:type="spellStart"/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Вопиловская</w:t>
      </w:r>
      <w:proofErr w:type="spellEnd"/>
      <w:r w:rsidRPr="004033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332C" w:rsidRDefault="0040332C" w:rsidP="004033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252625"/>
          <w:sz w:val="28"/>
          <w:szCs w:val="28"/>
        </w:rPr>
      </w:pPr>
      <w:r w:rsidRPr="0040332C">
        <w:rPr>
          <w:rFonts w:ascii="Times New Roman" w:hAnsi="Times New Roman" w:cs="Times New Roman"/>
          <w:sz w:val="28"/>
          <w:szCs w:val="28"/>
        </w:rPr>
        <w:t xml:space="preserve">Сервис </w:t>
      </w:r>
      <w:r w:rsidR="00C91915" w:rsidRPr="0040332C">
        <w:rPr>
          <w:rFonts w:ascii="Times New Roman" w:hAnsi="Times New Roman" w:cs="Times New Roman"/>
          <w:sz w:val="28"/>
          <w:szCs w:val="28"/>
        </w:rPr>
        <w:t xml:space="preserve">«Земля просто» </w:t>
      </w:r>
      <w:r w:rsidRPr="0040332C">
        <w:rPr>
          <w:rFonts w:ascii="Times New Roman" w:hAnsi="Times New Roman" w:cs="Times New Roman"/>
          <w:color w:val="252625"/>
          <w:sz w:val="28"/>
          <w:szCs w:val="28"/>
        </w:rPr>
        <w:t xml:space="preserve">обеспечивает формирование свободных земельных участков, а также подготовку пакета документов, необходимых для подачи заявления по предоставлению земельного участка на портале </w:t>
      </w:r>
      <w:proofErr w:type="spellStart"/>
      <w:r w:rsidRPr="0040332C">
        <w:rPr>
          <w:rFonts w:ascii="Times New Roman" w:hAnsi="Times New Roman" w:cs="Times New Roman"/>
          <w:color w:val="252625"/>
          <w:sz w:val="28"/>
          <w:szCs w:val="28"/>
        </w:rPr>
        <w:t>Госуслуг</w:t>
      </w:r>
      <w:proofErr w:type="spellEnd"/>
      <w:r w:rsidRPr="0040332C">
        <w:rPr>
          <w:rFonts w:ascii="Times New Roman" w:hAnsi="Times New Roman" w:cs="Times New Roman"/>
          <w:color w:val="252625"/>
          <w:sz w:val="28"/>
          <w:szCs w:val="28"/>
        </w:rPr>
        <w:t>.</w:t>
      </w:r>
    </w:p>
    <w:p w:rsidR="0040332C" w:rsidRPr="0040332C" w:rsidRDefault="0040332C" w:rsidP="004033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того, как права на участок зарегистрированы, вы можете </w:t>
      </w:r>
      <w:r w:rsidRPr="0040332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приступить к строительству жилого дома</w:t>
      </w:r>
      <w:r w:rsidRPr="0040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При этом</w:t>
      </w:r>
      <w:r w:rsidRPr="0040332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40332C">
        <w:rPr>
          <w:rStyle w:val="a5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важно правильно спланировать размещение будущего жилого дома</w:t>
      </w:r>
      <w:r w:rsidRPr="0040332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на земельном участке с соблюдением необходимых отступов от ограждений и всех градостроительных норм и правил.</w:t>
      </w:r>
    </w:p>
    <w:p w:rsidR="0040332C" w:rsidRDefault="0040332C" w:rsidP="0040332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40332C">
        <w:rPr>
          <w:color w:val="000000"/>
          <w:sz w:val="28"/>
          <w:szCs w:val="28"/>
          <w:shd w:val="clear" w:color="auto" w:fill="FFFFFF"/>
        </w:rPr>
        <w:t>В этом вам поможет сервис </w:t>
      </w:r>
      <w:r w:rsidRPr="00295CF1">
        <w:rPr>
          <w:bCs/>
          <w:sz w:val="28"/>
          <w:szCs w:val="28"/>
          <w:shd w:val="clear" w:color="auto" w:fill="FFFFFF"/>
        </w:rPr>
        <w:t>«Индивидуальное жилищное строительство»</w:t>
      </w:r>
      <w:r w:rsidRPr="00295CF1">
        <w:rPr>
          <w:color w:val="000000"/>
          <w:sz w:val="28"/>
          <w:szCs w:val="28"/>
          <w:shd w:val="clear" w:color="auto" w:fill="FFFFFF"/>
        </w:rPr>
        <w:t>,</w:t>
      </w:r>
      <w:r w:rsidRPr="0040332C">
        <w:rPr>
          <w:rStyle w:val="a5"/>
          <w:color w:val="000000"/>
          <w:sz w:val="28"/>
          <w:szCs w:val="28"/>
          <w:shd w:val="clear" w:color="auto" w:fill="FFFFFF"/>
        </w:rPr>
        <w:t> </w:t>
      </w:r>
      <w:r w:rsidRPr="0040332C">
        <w:rPr>
          <w:color w:val="000000"/>
          <w:sz w:val="28"/>
          <w:szCs w:val="28"/>
          <w:shd w:val="clear" w:color="auto" w:fill="FFFFFF"/>
        </w:rPr>
        <w:t>с помощью которого можно</w:t>
      </w:r>
      <w:r w:rsidRPr="0040332C">
        <w:rPr>
          <w:rStyle w:val="a5"/>
          <w:color w:val="000000"/>
          <w:sz w:val="28"/>
          <w:szCs w:val="28"/>
          <w:shd w:val="clear" w:color="auto" w:fill="FFFFFF"/>
        </w:rPr>
        <w:t> </w:t>
      </w:r>
      <w:r w:rsidRPr="0040332C">
        <w:rPr>
          <w:rStyle w:val="a5"/>
          <w:b w:val="0"/>
          <w:color w:val="000000"/>
          <w:sz w:val="28"/>
          <w:szCs w:val="28"/>
          <w:shd w:val="clear" w:color="auto" w:fill="FFFFFF"/>
        </w:rPr>
        <w:t xml:space="preserve">подготовить схематичное </w:t>
      </w:r>
      <w:r w:rsidRPr="0040332C">
        <w:rPr>
          <w:rStyle w:val="a5"/>
          <w:b w:val="0"/>
          <w:color w:val="000000"/>
          <w:sz w:val="28"/>
          <w:szCs w:val="28"/>
          <w:shd w:val="clear" w:color="auto" w:fill="FFFFFF"/>
        </w:rPr>
        <w:lastRenderedPageBreak/>
        <w:t>изображение</w:t>
      </w:r>
      <w:r w:rsidRPr="0040332C">
        <w:rPr>
          <w:color w:val="000000"/>
          <w:sz w:val="28"/>
          <w:szCs w:val="28"/>
          <w:shd w:val="clear" w:color="auto" w:fill="FFFFFF"/>
        </w:rPr>
        <w:t> размещения жилого дома в границах своего земельного участка.</w:t>
      </w:r>
      <w:r w:rsidRPr="0040332C">
        <w:rPr>
          <w:color w:val="000000"/>
          <w:sz w:val="28"/>
          <w:szCs w:val="28"/>
        </w:rPr>
        <w:br/>
      </w:r>
      <w:r w:rsidRPr="0040332C">
        <w:rPr>
          <w:color w:val="000000"/>
          <w:sz w:val="28"/>
          <w:szCs w:val="28"/>
          <w:shd w:val="clear" w:color="auto" w:fill="FFFFFF"/>
        </w:rPr>
        <w:t>Сервис помогает спланировать размещение дома с учетом этажности, максимальной площади застройки и подготовить схему. Как и в предыдущих сервисах, система не позволит разместить дом с нарушениями.</w:t>
      </w:r>
    </w:p>
    <w:p w:rsidR="00295CF1" w:rsidRDefault="00295CF1" w:rsidP="0040332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95CF1" w:rsidRDefault="00295CF1" w:rsidP="0040332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95CF1" w:rsidRDefault="00295CF1" w:rsidP="0040332C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:rsidR="00295CF1" w:rsidRPr="0040332C" w:rsidRDefault="00295CF1" w:rsidP="00295CF1">
      <w:pPr>
        <w:pStyle w:val="a3"/>
        <w:spacing w:before="0" w:beforeAutospacing="0" w:after="0" w:afterAutospacing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Материал подготовлен Управлением </w:t>
      </w:r>
      <w:proofErr w:type="spellStart"/>
      <w:r>
        <w:rPr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по Республике Алтай</w:t>
      </w:r>
    </w:p>
    <w:p w:rsidR="00C91915" w:rsidRPr="00C91915" w:rsidRDefault="00C91915" w:rsidP="00C919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1915" w:rsidRPr="00C91915" w:rsidRDefault="00C91915" w:rsidP="00C9191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C91915">
      <w:pPr>
        <w:spacing w:after="0" w:line="240" w:lineRule="auto"/>
        <w:rPr>
          <w:rFonts w:ascii="Arial" w:eastAsia="Times New Roman" w:hAnsi="Arial" w:cs="Arial"/>
          <w:color w:val="2E2F33"/>
          <w:sz w:val="21"/>
          <w:szCs w:val="21"/>
          <w:shd w:val="clear" w:color="auto" w:fill="FFFFFF"/>
          <w:lang w:eastAsia="ru-RU"/>
        </w:rPr>
      </w:pPr>
    </w:p>
    <w:p w:rsidR="00C91915" w:rsidRDefault="00C91915" w:rsidP="00065AD7">
      <w:pPr>
        <w:pStyle w:val="a3"/>
        <w:jc w:val="both"/>
      </w:pPr>
    </w:p>
    <w:p w:rsidR="00C91915" w:rsidRDefault="00C91915" w:rsidP="00065AD7">
      <w:pPr>
        <w:pStyle w:val="a3"/>
        <w:jc w:val="both"/>
      </w:pPr>
    </w:p>
    <w:sectPr w:rsidR="00C9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8E09A3"/>
    <w:multiLevelType w:val="multilevel"/>
    <w:tmpl w:val="AF94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D7"/>
    <w:rsid w:val="00065AD7"/>
    <w:rsid w:val="00175FE4"/>
    <w:rsid w:val="00295CF1"/>
    <w:rsid w:val="0040332C"/>
    <w:rsid w:val="00C91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E8FFC"/>
  <w15:chartTrackingRefBased/>
  <w15:docId w15:val="{0CF9A5CA-AB92-4C94-8864-E6D2ADA5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A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91915"/>
    <w:rPr>
      <w:color w:val="0000FF"/>
      <w:u w:val="single"/>
    </w:rPr>
  </w:style>
  <w:style w:type="paragraph" w:customStyle="1" w:styleId="articleparagraph">
    <w:name w:val="_article_paragraph"/>
    <w:basedOn w:val="a"/>
    <w:rsid w:val="00C919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919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2026-02-10T01:24:00Z</dcterms:created>
  <dcterms:modified xsi:type="dcterms:W3CDTF">2026-02-16T08:08:00Z</dcterms:modified>
</cp:coreProperties>
</file>