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0A6" w:rsidRDefault="00BA50A6" w:rsidP="00BA50A6">
      <w:pPr>
        <w:spacing w:after="0" w:line="240" w:lineRule="auto"/>
        <w:rPr>
          <w:rFonts w:ascii="Times New Roman" w:hAnsi="Times New Roman" w:cs="Times New Roman"/>
          <w:b/>
          <w:color w:val="292C2F"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026BD815" wp14:editId="7E4D4B68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BA50A6" w:rsidRDefault="00BA50A6" w:rsidP="00FD6B9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292C2F"/>
          <w:sz w:val="28"/>
          <w:szCs w:val="28"/>
        </w:rPr>
      </w:pPr>
    </w:p>
    <w:p w:rsidR="00BA50A6" w:rsidRDefault="00BA50A6" w:rsidP="00FD6B9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292C2F"/>
          <w:sz w:val="28"/>
          <w:szCs w:val="28"/>
        </w:rPr>
      </w:pPr>
    </w:p>
    <w:p w:rsidR="00FD6B9B" w:rsidRPr="001D41B9" w:rsidRDefault="00FD6B9B" w:rsidP="00FD6B9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292C2F"/>
          <w:sz w:val="28"/>
          <w:szCs w:val="28"/>
        </w:rPr>
      </w:pPr>
      <w:r w:rsidRPr="001D41B9">
        <w:rPr>
          <w:rFonts w:ascii="Times New Roman" w:hAnsi="Times New Roman" w:cs="Times New Roman"/>
          <w:b/>
          <w:color w:val="292C2F"/>
          <w:sz w:val="28"/>
          <w:szCs w:val="28"/>
        </w:rPr>
        <w:t xml:space="preserve">В Республике Алтай дали старт проекту </w:t>
      </w:r>
      <w:proofErr w:type="spellStart"/>
      <w:r w:rsidRPr="001D41B9">
        <w:rPr>
          <w:rFonts w:ascii="Times New Roman" w:hAnsi="Times New Roman" w:cs="Times New Roman"/>
          <w:b/>
          <w:color w:val="292C2F"/>
          <w:sz w:val="28"/>
          <w:szCs w:val="28"/>
        </w:rPr>
        <w:t>Росреестра</w:t>
      </w:r>
      <w:proofErr w:type="spellEnd"/>
      <w:r w:rsidRPr="001D41B9">
        <w:rPr>
          <w:rFonts w:ascii="Times New Roman" w:hAnsi="Times New Roman" w:cs="Times New Roman"/>
          <w:b/>
          <w:color w:val="292C2F"/>
          <w:sz w:val="28"/>
          <w:szCs w:val="28"/>
        </w:rPr>
        <w:t xml:space="preserve"> по вовлечению недвижимости в оборот</w:t>
      </w:r>
    </w:p>
    <w:p w:rsidR="00FD6B9B" w:rsidRDefault="00FD6B9B" w:rsidP="00FD6B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</w:p>
    <w:p w:rsidR="00FD6B9B" w:rsidRDefault="00FD6B9B" w:rsidP="00FD6B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  <w:r w:rsidRPr="00B82071">
        <w:rPr>
          <w:rFonts w:ascii="Times New Roman" w:hAnsi="Times New Roman" w:cs="Times New Roman"/>
          <w:color w:val="292C2F"/>
          <w:sz w:val="28"/>
          <w:szCs w:val="28"/>
        </w:rPr>
        <w:t xml:space="preserve">Республика Алтай </w:t>
      </w:r>
      <w:r>
        <w:rPr>
          <w:rFonts w:ascii="Times New Roman" w:hAnsi="Times New Roman" w:cs="Times New Roman"/>
          <w:color w:val="292C2F"/>
          <w:sz w:val="28"/>
          <w:szCs w:val="28"/>
        </w:rPr>
        <w:t>вошла в</w:t>
      </w:r>
      <w:r w:rsidRPr="00B82071">
        <w:rPr>
          <w:rFonts w:ascii="Times New Roman" w:hAnsi="Times New Roman" w:cs="Times New Roman"/>
          <w:color w:val="292C2F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92C2F"/>
          <w:sz w:val="28"/>
          <w:szCs w:val="28"/>
        </w:rPr>
        <w:t xml:space="preserve">пилотный </w:t>
      </w:r>
      <w:r w:rsidRPr="00B82071">
        <w:rPr>
          <w:rFonts w:ascii="Times New Roman" w:hAnsi="Times New Roman" w:cs="Times New Roman"/>
          <w:color w:val="292C2F"/>
          <w:sz w:val="28"/>
          <w:szCs w:val="28"/>
        </w:rPr>
        <w:t xml:space="preserve">проект </w:t>
      </w:r>
      <w:proofErr w:type="spellStart"/>
      <w:r w:rsidRPr="00B82071">
        <w:rPr>
          <w:rFonts w:ascii="Times New Roman" w:hAnsi="Times New Roman" w:cs="Times New Roman"/>
          <w:color w:val="292C2F"/>
          <w:sz w:val="28"/>
          <w:szCs w:val="28"/>
        </w:rPr>
        <w:t>Росреестра</w:t>
      </w:r>
      <w:proofErr w:type="spellEnd"/>
      <w:r w:rsidRPr="00B82071">
        <w:rPr>
          <w:rFonts w:ascii="Times New Roman" w:hAnsi="Times New Roman" w:cs="Times New Roman"/>
          <w:color w:val="292C2F"/>
          <w:sz w:val="28"/>
          <w:szCs w:val="28"/>
        </w:rPr>
        <w:t xml:space="preserve"> «Вовлечение объектов недвижимости в экономический оборот».</w:t>
      </w:r>
      <w:r>
        <w:rPr>
          <w:rFonts w:ascii="Times New Roman" w:hAnsi="Times New Roman" w:cs="Times New Roman"/>
          <w:color w:val="292C2F"/>
          <w:sz w:val="28"/>
          <w:szCs w:val="28"/>
        </w:rPr>
        <w:t xml:space="preserve"> </w:t>
      </w:r>
    </w:p>
    <w:p w:rsidR="00FD6B9B" w:rsidRDefault="00FD6B9B" w:rsidP="00FD6B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</w:p>
    <w:p w:rsidR="00C5626D" w:rsidRPr="0063367A" w:rsidRDefault="00C5626D" w:rsidP="00C5626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  <w:r w:rsidRPr="0063367A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Соответствующее соглашение при участии заместителя руководителя </w:t>
      </w:r>
      <w:proofErr w:type="spellStart"/>
      <w:r w:rsidRPr="0063367A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Росреестра</w:t>
      </w:r>
      <w:proofErr w:type="spellEnd"/>
      <w:r w:rsidRPr="0063367A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 </w:t>
      </w:r>
      <w:r w:rsidRPr="0063367A">
        <w:rPr>
          <w:rStyle w:val="media-text-style"/>
          <w:rFonts w:ascii="Times New Roman" w:hAnsi="Times New Roman" w:cs="Times New Roman"/>
          <w:b/>
          <w:bCs/>
          <w:color w:val="2E2F33"/>
          <w:sz w:val="28"/>
          <w:szCs w:val="28"/>
          <w:shd w:val="clear" w:color="auto" w:fill="FFFFFF"/>
        </w:rPr>
        <w:t xml:space="preserve">Татьяны Громовой, </w:t>
      </w:r>
      <w:r w:rsidRPr="0063367A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заместителя Председателя Правительства Республики Алтай </w:t>
      </w:r>
      <w:r w:rsidRPr="0063367A">
        <w:rPr>
          <w:rStyle w:val="media-text-style"/>
          <w:rFonts w:ascii="Times New Roman" w:hAnsi="Times New Roman" w:cs="Times New Roman"/>
          <w:b/>
          <w:bCs/>
          <w:color w:val="2E2F33"/>
          <w:sz w:val="28"/>
          <w:szCs w:val="28"/>
          <w:shd w:val="clear" w:color="auto" w:fill="FFFFFF"/>
        </w:rPr>
        <w:t>Александра Прокопьева</w:t>
      </w:r>
      <w:r w:rsidRPr="0063367A">
        <w:rPr>
          <w:rFonts w:ascii="Times New Roman" w:hAnsi="Times New Roman" w:cs="Times New Roman"/>
          <w:color w:val="292C2F"/>
          <w:sz w:val="28"/>
          <w:szCs w:val="28"/>
        </w:rPr>
        <w:t xml:space="preserve"> подписали Публично-правовая компания «</w:t>
      </w:r>
      <w:proofErr w:type="spellStart"/>
      <w:r w:rsidRPr="0063367A">
        <w:rPr>
          <w:rFonts w:ascii="Times New Roman" w:hAnsi="Times New Roman" w:cs="Times New Roman"/>
          <w:color w:val="292C2F"/>
          <w:sz w:val="28"/>
          <w:szCs w:val="28"/>
        </w:rPr>
        <w:t>Роскадастр</w:t>
      </w:r>
      <w:proofErr w:type="spellEnd"/>
      <w:r w:rsidRPr="0063367A">
        <w:rPr>
          <w:rFonts w:ascii="Times New Roman" w:hAnsi="Times New Roman" w:cs="Times New Roman"/>
          <w:color w:val="292C2F"/>
          <w:sz w:val="28"/>
          <w:szCs w:val="28"/>
        </w:rPr>
        <w:t>» и Министерство экономического развития Республики Алтай. Участниками состоявшегося совещания также стали заместитель генерального директора ППК «</w:t>
      </w:r>
      <w:proofErr w:type="spellStart"/>
      <w:r w:rsidRPr="0063367A">
        <w:rPr>
          <w:rFonts w:ascii="Times New Roman" w:hAnsi="Times New Roman" w:cs="Times New Roman"/>
          <w:color w:val="292C2F"/>
          <w:sz w:val="28"/>
          <w:szCs w:val="28"/>
        </w:rPr>
        <w:t>Роскадастр</w:t>
      </w:r>
      <w:proofErr w:type="spellEnd"/>
      <w:r w:rsidRPr="0063367A">
        <w:rPr>
          <w:rFonts w:ascii="Times New Roman" w:hAnsi="Times New Roman" w:cs="Times New Roman"/>
          <w:color w:val="292C2F"/>
          <w:sz w:val="28"/>
          <w:szCs w:val="28"/>
        </w:rPr>
        <w:t xml:space="preserve">» </w:t>
      </w:r>
      <w:r w:rsidRPr="0063367A">
        <w:rPr>
          <w:rFonts w:ascii="Times New Roman" w:hAnsi="Times New Roman" w:cs="Times New Roman"/>
          <w:b/>
          <w:color w:val="292C2F"/>
          <w:sz w:val="28"/>
          <w:szCs w:val="28"/>
        </w:rPr>
        <w:t>Александр Кузнецов</w:t>
      </w:r>
      <w:r w:rsidRPr="0063367A">
        <w:rPr>
          <w:rFonts w:ascii="Times New Roman" w:hAnsi="Times New Roman" w:cs="Times New Roman"/>
          <w:color w:val="292C2F"/>
          <w:sz w:val="28"/>
          <w:szCs w:val="28"/>
        </w:rPr>
        <w:t xml:space="preserve"> и министр экономического развития Республики Алтай </w:t>
      </w:r>
      <w:r w:rsidRPr="0063367A">
        <w:rPr>
          <w:rFonts w:ascii="Times New Roman" w:hAnsi="Times New Roman" w:cs="Times New Roman"/>
          <w:b/>
          <w:color w:val="292C2F"/>
          <w:sz w:val="28"/>
          <w:szCs w:val="28"/>
        </w:rPr>
        <w:t>Сергей Боровиков.</w:t>
      </w:r>
    </w:p>
    <w:p w:rsidR="00A057DB" w:rsidRDefault="00A057DB" w:rsidP="00FD6B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</w:p>
    <w:p w:rsidR="00FD6B9B" w:rsidRDefault="00FD6B9B" w:rsidP="00FD6B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  <w:r w:rsidRPr="00B82071">
        <w:rPr>
          <w:rFonts w:ascii="Times New Roman" w:hAnsi="Times New Roman" w:cs="Times New Roman"/>
          <w:color w:val="292C2F"/>
          <w:sz w:val="28"/>
          <w:szCs w:val="28"/>
        </w:rPr>
        <w:t>Проект, стартовавший в 2024 году в рамках создания Национальной системы пространственных данных (НСПД), направлен на создание полного и точного реестра недвижимости, повышение эффективности использования земельных ресурсов и инвестиционно</w:t>
      </w:r>
      <w:r>
        <w:rPr>
          <w:rFonts w:ascii="Times New Roman" w:hAnsi="Times New Roman" w:cs="Times New Roman"/>
          <w:color w:val="292C2F"/>
          <w:sz w:val="28"/>
          <w:szCs w:val="28"/>
        </w:rPr>
        <w:t>й</w:t>
      </w:r>
      <w:r w:rsidRPr="00B82071">
        <w:rPr>
          <w:rFonts w:ascii="Times New Roman" w:hAnsi="Times New Roman" w:cs="Times New Roman"/>
          <w:color w:val="292C2F"/>
          <w:sz w:val="28"/>
          <w:szCs w:val="28"/>
        </w:rPr>
        <w:t xml:space="preserve"> п</w:t>
      </w:r>
      <w:r>
        <w:rPr>
          <w:rFonts w:ascii="Times New Roman" w:hAnsi="Times New Roman" w:cs="Times New Roman"/>
          <w:color w:val="292C2F"/>
          <w:sz w:val="28"/>
          <w:szCs w:val="28"/>
        </w:rPr>
        <w:t>ривлекательности</w:t>
      </w:r>
      <w:r w:rsidRPr="00B82071">
        <w:rPr>
          <w:rFonts w:ascii="Times New Roman" w:hAnsi="Times New Roman" w:cs="Times New Roman"/>
          <w:color w:val="292C2F"/>
          <w:sz w:val="28"/>
          <w:szCs w:val="28"/>
        </w:rPr>
        <w:t xml:space="preserve"> регионов.</w:t>
      </w:r>
    </w:p>
    <w:p w:rsidR="00FD6B9B" w:rsidRDefault="00FD6B9B" w:rsidP="00FD6B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</w:p>
    <w:p w:rsidR="00FD6B9B" w:rsidRDefault="00FD6B9B" w:rsidP="00FD6B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92C2F"/>
          <w:sz w:val="28"/>
          <w:szCs w:val="28"/>
        </w:rPr>
      </w:pPr>
      <w:r>
        <w:rPr>
          <w:rFonts w:ascii="Times New Roman" w:hAnsi="Times New Roman" w:cs="Times New Roman"/>
          <w:i/>
          <w:color w:val="292C2F"/>
          <w:sz w:val="28"/>
          <w:szCs w:val="28"/>
        </w:rPr>
        <w:t xml:space="preserve">«Республика Алтай — </w:t>
      </w:r>
      <w:r w:rsidRPr="00CF3576">
        <w:rPr>
          <w:rFonts w:ascii="Times New Roman" w:hAnsi="Times New Roman" w:cs="Times New Roman"/>
          <w:i/>
          <w:color w:val="292C2F"/>
          <w:sz w:val="28"/>
          <w:szCs w:val="28"/>
        </w:rPr>
        <w:t>динамично развивающийся регион</w:t>
      </w:r>
      <w:r>
        <w:rPr>
          <w:rFonts w:ascii="Times New Roman" w:hAnsi="Times New Roman" w:cs="Times New Roman"/>
          <w:i/>
          <w:color w:val="292C2F"/>
          <w:sz w:val="28"/>
          <w:szCs w:val="28"/>
        </w:rPr>
        <w:t>, обладающий значительным экономическим потенциалом</w:t>
      </w:r>
      <w:r w:rsidRPr="00CF3576">
        <w:rPr>
          <w:rFonts w:ascii="Times New Roman" w:hAnsi="Times New Roman" w:cs="Times New Roman"/>
          <w:i/>
          <w:color w:val="292C2F"/>
          <w:sz w:val="28"/>
          <w:szCs w:val="28"/>
        </w:rPr>
        <w:t xml:space="preserve">. </w:t>
      </w:r>
      <w:r>
        <w:rPr>
          <w:rFonts w:ascii="Times New Roman" w:hAnsi="Times New Roman" w:cs="Times New Roman"/>
          <w:i/>
          <w:color w:val="292C2F"/>
          <w:sz w:val="28"/>
          <w:szCs w:val="28"/>
        </w:rPr>
        <w:t xml:space="preserve">Подписание соглашения </w:t>
      </w:r>
      <w:r w:rsidRPr="00DE2C9F">
        <w:rPr>
          <w:rFonts w:ascii="Times New Roman" w:hAnsi="Times New Roman" w:cs="Times New Roman"/>
          <w:i/>
          <w:color w:val="292C2F"/>
          <w:sz w:val="28"/>
          <w:szCs w:val="28"/>
        </w:rPr>
        <w:t xml:space="preserve">позволит рационально использовать имущественный комплекс и земельные ресурсы на территории </w:t>
      </w:r>
      <w:r>
        <w:rPr>
          <w:rFonts w:ascii="Times New Roman" w:hAnsi="Times New Roman" w:cs="Times New Roman"/>
          <w:i/>
          <w:color w:val="292C2F"/>
          <w:sz w:val="28"/>
          <w:szCs w:val="28"/>
        </w:rPr>
        <w:t>республики</w:t>
      </w:r>
      <w:r w:rsidRPr="00DE2C9F">
        <w:rPr>
          <w:rFonts w:ascii="Times New Roman" w:hAnsi="Times New Roman" w:cs="Times New Roman"/>
          <w:i/>
          <w:color w:val="292C2F"/>
          <w:sz w:val="28"/>
          <w:szCs w:val="28"/>
        </w:rPr>
        <w:t xml:space="preserve">, обеспечит </w:t>
      </w:r>
      <w:r>
        <w:rPr>
          <w:rFonts w:ascii="Times New Roman" w:hAnsi="Times New Roman" w:cs="Times New Roman"/>
          <w:i/>
          <w:color w:val="292C2F"/>
          <w:sz w:val="28"/>
          <w:szCs w:val="28"/>
        </w:rPr>
        <w:t>рост капитализации территорий и эффективность</w:t>
      </w:r>
      <w:r w:rsidRPr="00DE2C9F">
        <w:rPr>
          <w:rFonts w:ascii="Times New Roman" w:hAnsi="Times New Roman" w:cs="Times New Roman"/>
          <w:i/>
          <w:color w:val="292C2F"/>
          <w:sz w:val="28"/>
          <w:szCs w:val="28"/>
        </w:rPr>
        <w:t xml:space="preserve"> принятия управленческих решений</w:t>
      </w:r>
      <w:r>
        <w:rPr>
          <w:rFonts w:ascii="Times New Roman" w:hAnsi="Times New Roman" w:cs="Times New Roman"/>
          <w:i/>
          <w:color w:val="292C2F"/>
          <w:sz w:val="28"/>
          <w:szCs w:val="28"/>
        </w:rPr>
        <w:t xml:space="preserve"> в сфере земли и недвижимости», - </w:t>
      </w:r>
      <w:r>
        <w:rPr>
          <w:rFonts w:ascii="Times New Roman" w:hAnsi="Times New Roman" w:cs="Times New Roman"/>
          <w:color w:val="292C2F"/>
          <w:sz w:val="28"/>
          <w:szCs w:val="28"/>
        </w:rPr>
        <w:t>сообщи</w:t>
      </w:r>
      <w:r w:rsidRPr="00943636">
        <w:rPr>
          <w:rFonts w:ascii="Times New Roman" w:hAnsi="Times New Roman" w:cs="Times New Roman"/>
          <w:color w:val="292C2F"/>
          <w:sz w:val="28"/>
          <w:szCs w:val="28"/>
        </w:rPr>
        <w:t xml:space="preserve">ла заместитель руководителя </w:t>
      </w:r>
      <w:proofErr w:type="spellStart"/>
      <w:r w:rsidRPr="00943636">
        <w:rPr>
          <w:rFonts w:ascii="Times New Roman" w:hAnsi="Times New Roman" w:cs="Times New Roman"/>
          <w:color w:val="292C2F"/>
          <w:sz w:val="28"/>
          <w:szCs w:val="28"/>
        </w:rPr>
        <w:t>Росреестра</w:t>
      </w:r>
      <w:proofErr w:type="spellEnd"/>
      <w:r w:rsidRPr="00943636">
        <w:rPr>
          <w:rFonts w:ascii="Times New Roman" w:hAnsi="Times New Roman" w:cs="Times New Roman"/>
          <w:color w:val="292C2F"/>
          <w:sz w:val="28"/>
          <w:szCs w:val="28"/>
        </w:rPr>
        <w:t xml:space="preserve"> </w:t>
      </w:r>
      <w:r w:rsidRPr="00753892">
        <w:rPr>
          <w:rFonts w:ascii="Times New Roman" w:hAnsi="Times New Roman" w:cs="Times New Roman"/>
          <w:b/>
          <w:color w:val="292C2F"/>
          <w:sz w:val="28"/>
          <w:szCs w:val="28"/>
        </w:rPr>
        <w:t>Татьяна Громова.</w:t>
      </w:r>
    </w:p>
    <w:p w:rsidR="00FD6B9B" w:rsidRPr="006443D7" w:rsidRDefault="00FD6B9B" w:rsidP="00FD6B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</w:p>
    <w:p w:rsidR="00FD6B9B" w:rsidRDefault="00FD6B9B" w:rsidP="00FD6B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  <w:r w:rsidRPr="00DB1DA0">
        <w:rPr>
          <w:rFonts w:ascii="Times New Roman" w:hAnsi="Times New Roman" w:cs="Times New Roman"/>
          <w:color w:val="292C2F"/>
          <w:sz w:val="28"/>
          <w:szCs w:val="28"/>
        </w:rPr>
        <w:t>В рамках соглашения будет проведена работа по наполнению ЕГРН полными и точными данными, в то</w:t>
      </w:r>
      <w:r>
        <w:rPr>
          <w:rFonts w:ascii="Times New Roman" w:hAnsi="Times New Roman" w:cs="Times New Roman"/>
          <w:color w:val="292C2F"/>
          <w:sz w:val="28"/>
          <w:szCs w:val="28"/>
        </w:rPr>
        <w:t>м</w:t>
      </w:r>
      <w:r w:rsidRPr="00DB1DA0">
        <w:rPr>
          <w:rFonts w:ascii="Times New Roman" w:hAnsi="Times New Roman" w:cs="Times New Roman"/>
          <w:color w:val="292C2F"/>
          <w:sz w:val="28"/>
          <w:szCs w:val="28"/>
        </w:rPr>
        <w:t xml:space="preserve"> числе по определению границ, выявлению правообладателей ранее учтенных объектов недвижимости, а также выявлению земель и земельных участков, пригодных для вовлечения в экономический оборот.</w:t>
      </w:r>
    </w:p>
    <w:p w:rsidR="00FD6B9B" w:rsidRPr="006D2250" w:rsidRDefault="00FD6B9B" w:rsidP="00FD6B9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292C2F"/>
          <w:sz w:val="28"/>
          <w:szCs w:val="28"/>
        </w:rPr>
      </w:pPr>
    </w:p>
    <w:p w:rsidR="00FD6B9B" w:rsidRDefault="00FD6B9B" w:rsidP="00FD6B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color w:val="292C2F"/>
          <w:sz w:val="28"/>
          <w:szCs w:val="28"/>
        </w:rPr>
      </w:pPr>
      <w:r>
        <w:rPr>
          <w:rFonts w:ascii="Times New Roman" w:hAnsi="Times New Roman" w:cs="Times New Roman"/>
          <w:color w:val="292C2F"/>
          <w:sz w:val="28"/>
          <w:szCs w:val="28"/>
        </w:rPr>
        <w:t>«</w:t>
      </w:r>
      <w:r w:rsidRPr="00121929">
        <w:rPr>
          <w:rFonts w:ascii="Times New Roman" w:hAnsi="Times New Roman" w:cs="Times New Roman"/>
          <w:i/>
          <w:color w:val="292C2F"/>
          <w:sz w:val="28"/>
          <w:szCs w:val="28"/>
        </w:rPr>
        <w:t>В Республике Алтай ведется активная работа</w:t>
      </w:r>
      <w:r>
        <w:rPr>
          <w:rFonts w:ascii="Times New Roman" w:hAnsi="Times New Roman" w:cs="Times New Roman"/>
          <w:color w:val="292C2F"/>
          <w:sz w:val="28"/>
          <w:szCs w:val="28"/>
        </w:rPr>
        <w:t xml:space="preserve"> </w:t>
      </w:r>
      <w:r w:rsidRPr="007D63C0">
        <w:rPr>
          <w:rFonts w:ascii="Times New Roman" w:hAnsi="Times New Roman" w:cs="Times New Roman"/>
          <w:i/>
          <w:iCs/>
          <w:color w:val="292C2F"/>
          <w:sz w:val="28"/>
          <w:szCs w:val="28"/>
        </w:rPr>
        <w:t>по формированию полных и точных данных о недвижимости</w:t>
      </w:r>
      <w:r>
        <w:rPr>
          <w:rFonts w:ascii="Times New Roman" w:hAnsi="Times New Roman" w:cs="Times New Roman"/>
          <w:i/>
          <w:iCs/>
          <w:color w:val="292C2F"/>
          <w:sz w:val="28"/>
          <w:szCs w:val="28"/>
        </w:rPr>
        <w:t>. Так, в</w:t>
      </w:r>
      <w:r w:rsidRPr="007D63C0">
        <w:rPr>
          <w:rFonts w:ascii="Times New Roman" w:hAnsi="Times New Roman" w:cs="Times New Roman"/>
          <w:i/>
          <w:color w:val="292C2F"/>
          <w:sz w:val="28"/>
          <w:szCs w:val="28"/>
        </w:rPr>
        <w:t xml:space="preserve"> регионе значительно снижена доля незарегистрированных объектов </w:t>
      </w:r>
      <w:r w:rsidRPr="00DB1DA0">
        <w:rPr>
          <w:rFonts w:ascii="Times New Roman" w:hAnsi="Times New Roman" w:cs="Times New Roman"/>
          <w:i/>
          <w:color w:val="292C2F"/>
          <w:sz w:val="28"/>
          <w:szCs w:val="28"/>
        </w:rPr>
        <w:t xml:space="preserve">— </w:t>
      </w:r>
      <w:r w:rsidRPr="003071F7">
        <w:rPr>
          <w:rFonts w:ascii="Times New Roman" w:hAnsi="Times New Roman" w:cs="Times New Roman"/>
          <w:i/>
          <w:sz w:val="28"/>
          <w:szCs w:val="28"/>
        </w:rPr>
        <w:t xml:space="preserve">с 16,6% в 2021 году до 8,2% </w:t>
      </w:r>
      <w:r w:rsidRPr="007D63C0">
        <w:rPr>
          <w:rFonts w:ascii="Times New Roman" w:hAnsi="Times New Roman" w:cs="Times New Roman"/>
          <w:i/>
          <w:color w:val="292C2F"/>
          <w:sz w:val="28"/>
          <w:szCs w:val="28"/>
        </w:rPr>
        <w:t>в 2024-м. Реализация проекта</w:t>
      </w:r>
      <w:r>
        <w:rPr>
          <w:rFonts w:ascii="Times New Roman" w:hAnsi="Times New Roman" w:cs="Times New Roman"/>
          <w:i/>
          <w:color w:val="292C2F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292C2F"/>
          <w:sz w:val="28"/>
          <w:szCs w:val="28"/>
        </w:rPr>
        <w:t>Росреестра</w:t>
      </w:r>
      <w:proofErr w:type="spellEnd"/>
      <w:r w:rsidRPr="007D63C0">
        <w:rPr>
          <w:rFonts w:ascii="Times New Roman" w:hAnsi="Times New Roman" w:cs="Times New Roman"/>
          <w:i/>
          <w:color w:val="292C2F"/>
          <w:sz w:val="28"/>
          <w:szCs w:val="28"/>
        </w:rPr>
        <w:t xml:space="preserve"> позволит ускорить</w:t>
      </w:r>
      <w:r>
        <w:rPr>
          <w:rFonts w:ascii="Times New Roman" w:hAnsi="Times New Roman" w:cs="Times New Roman"/>
          <w:i/>
          <w:color w:val="292C2F"/>
          <w:sz w:val="28"/>
          <w:szCs w:val="28"/>
        </w:rPr>
        <w:t xml:space="preserve"> этот</w:t>
      </w:r>
      <w:r w:rsidRPr="007D63C0">
        <w:rPr>
          <w:rFonts w:ascii="Times New Roman" w:hAnsi="Times New Roman" w:cs="Times New Roman"/>
          <w:i/>
          <w:color w:val="292C2F"/>
          <w:sz w:val="28"/>
          <w:szCs w:val="28"/>
        </w:rPr>
        <w:t xml:space="preserve"> процесс и вывести данный показатель на новый уровень.</w:t>
      </w:r>
      <w:r w:rsidRPr="007D63C0">
        <w:rPr>
          <w:rFonts w:ascii="Times New Roman" w:hAnsi="Times New Roman" w:cs="Times New Roman"/>
          <w:i/>
          <w:iCs/>
          <w:color w:val="292C2F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color w:val="292C2F"/>
          <w:sz w:val="28"/>
          <w:szCs w:val="28"/>
        </w:rPr>
        <w:t xml:space="preserve">Мы понимаем важность и значимость проводимой работы, </w:t>
      </w:r>
      <w:r w:rsidRPr="007D63C0">
        <w:rPr>
          <w:rFonts w:ascii="Times New Roman" w:hAnsi="Times New Roman" w:cs="Times New Roman"/>
          <w:i/>
          <w:iCs/>
          <w:color w:val="292C2F"/>
          <w:sz w:val="28"/>
          <w:szCs w:val="28"/>
        </w:rPr>
        <w:t xml:space="preserve">поскольку эффективное использование </w:t>
      </w:r>
      <w:r w:rsidRPr="007D63C0">
        <w:rPr>
          <w:rFonts w:ascii="Times New Roman" w:hAnsi="Times New Roman" w:cs="Times New Roman"/>
          <w:i/>
          <w:iCs/>
          <w:color w:val="292C2F"/>
          <w:sz w:val="28"/>
          <w:szCs w:val="28"/>
        </w:rPr>
        <w:lastRenderedPageBreak/>
        <w:t>объектов недвижимости не только напрямую влияет на экономику региона, но и способствует улучшению инвестиционного климата и формированию комфортной среды для граждан</w:t>
      </w:r>
      <w:r>
        <w:rPr>
          <w:rFonts w:ascii="Times New Roman" w:hAnsi="Times New Roman" w:cs="Times New Roman"/>
          <w:i/>
          <w:iCs/>
          <w:color w:val="292C2F"/>
          <w:sz w:val="28"/>
          <w:szCs w:val="28"/>
        </w:rPr>
        <w:t xml:space="preserve">. </w:t>
      </w:r>
      <w:r w:rsidRPr="007D63C0">
        <w:rPr>
          <w:rFonts w:ascii="Times New Roman" w:hAnsi="Times New Roman" w:cs="Times New Roman"/>
          <w:i/>
          <w:iCs/>
          <w:color w:val="292C2F"/>
          <w:sz w:val="28"/>
          <w:szCs w:val="28"/>
        </w:rPr>
        <w:t xml:space="preserve">Первой территорией, </w:t>
      </w:r>
      <w:r>
        <w:rPr>
          <w:rFonts w:ascii="Times New Roman" w:hAnsi="Times New Roman" w:cs="Times New Roman"/>
          <w:i/>
          <w:iCs/>
          <w:color w:val="292C2F"/>
          <w:sz w:val="28"/>
          <w:szCs w:val="28"/>
        </w:rPr>
        <w:t>где</w:t>
      </w:r>
      <w:r w:rsidRPr="007D63C0">
        <w:rPr>
          <w:rFonts w:ascii="Times New Roman" w:hAnsi="Times New Roman" w:cs="Times New Roman"/>
          <w:i/>
          <w:iCs/>
          <w:color w:val="292C2F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color w:val="292C2F"/>
          <w:sz w:val="28"/>
          <w:szCs w:val="28"/>
        </w:rPr>
        <w:t xml:space="preserve">начнется реализация </w:t>
      </w:r>
      <w:r w:rsidRPr="007D63C0">
        <w:rPr>
          <w:rFonts w:ascii="Times New Roman" w:hAnsi="Times New Roman" w:cs="Times New Roman"/>
          <w:i/>
          <w:iCs/>
          <w:color w:val="292C2F"/>
          <w:sz w:val="28"/>
          <w:szCs w:val="28"/>
        </w:rPr>
        <w:t xml:space="preserve">пилотного проекта, станет </w:t>
      </w:r>
      <w:proofErr w:type="spellStart"/>
      <w:r w:rsidRPr="007D63C0">
        <w:rPr>
          <w:rFonts w:ascii="Times New Roman" w:hAnsi="Times New Roman" w:cs="Times New Roman"/>
          <w:i/>
          <w:iCs/>
          <w:color w:val="292C2F"/>
          <w:sz w:val="28"/>
          <w:szCs w:val="28"/>
        </w:rPr>
        <w:t>Шебалинский</w:t>
      </w:r>
      <w:proofErr w:type="spellEnd"/>
      <w:r w:rsidRPr="007D63C0">
        <w:rPr>
          <w:rFonts w:ascii="Times New Roman" w:hAnsi="Times New Roman" w:cs="Times New Roman"/>
          <w:i/>
          <w:iCs/>
          <w:color w:val="292C2F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color w:val="292C2F"/>
          <w:sz w:val="28"/>
          <w:szCs w:val="28"/>
        </w:rPr>
        <w:t>район»</w:t>
      </w:r>
      <w:r>
        <w:rPr>
          <w:rFonts w:ascii="Arial" w:hAnsi="Arial" w:cs="Arial"/>
          <w:i/>
          <w:iCs/>
          <w:color w:val="292C2F"/>
          <w:sz w:val="21"/>
          <w:szCs w:val="21"/>
        </w:rPr>
        <w:t xml:space="preserve">, </w:t>
      </w:r>
      <w:r w:rsidRPr="00F77871">
        <w:rPr>
          <w:rFonts w:ascii="Times New Roman" w:hAnsi="Times New Roman" w:cs="Times New Roman"/>
          <w:iCs/>
          <w:color w:val="292C2F"/>
          <w:sz w:val="28"/>
          <w:szCs w:val="28"/>
        </w:rPr>
        <w:t xml:space="preserve">- сказал заместитель </w:t>
      </w:r>
      <w:r w:rsidRPr="00F77871">
        <w:rPr>
          <w:rStyle w:val="a3"/>
          <w:rFonts w:ascii="Times New Roman" w:hAnsi="Times New Roman" w:cs="Times New Roman"/>
          <w:i w:val="0"/>
          <w:sz w:val="28"/>
          <w:szCs w:val="28"/>
        </w:rPr>
        <w:t>Председателя Правительства Республики Алтай</w:t>
      </w:r>
      <w:r w:rsidRPr="00F77871">
        <w:rPr>
          <w:rFonts w:ascii="Times New Roman" w:hAnsi="Times New Roman" w:cs="Times New Roman"/>
          <w:iCs/>
          <w:color w:val="292C2F"/>
          <w:sz w:val="28"/>
          <w:szCs w:val="28"/>
        </w:rPr>
        <w:t xml:space="preserve"> </w:t>
      </w:r>
      <w:r w:rsidRPr="00753892">
        <w:rPr>
          <w:rFonts w:ascii="Times New Roman" w:hAnsi="Times New Roman" w:cs="Times New Roman"/>
          <w:b/>
          <w:iCs/>
          <w:color w:val="292C2F"/>
          <w:sz w:val="28"/>
          <w:szCs w:val="28"/>
        </w:rPr>
        <w:t>Александр Прокопьев.</w:t>
      </w:r>
    </w:p>
    <w:p w:rsidR="00FD6B9B" w:rsidRDefault="00FD6B9B" w:rsidP="00FD6B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color w:val="292C2F"/>
          <w:sz w:val="28"/>
          <w:szCs w:val="28"/>
        </w:rPr>
      </w:pPr>
    </w:p>
    <w:p w:rsidR="00FD6B9B" w:rsidRPr="003071F7" w:rsidRDefault="00FD6B9B" w:rsidP="00FD6B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A12E47">
        <w:rPr>
          <w:rFonts w:ascii="Times New Roman" w:hAnsi="Times New Roman" w:cs="Times New Roman"/>
          <w:bCs/>
          <w:iCs/>
          <w:color w:val="292C2F"/>
          <w:sz w:val="28"/>
          <w:szCs w:val="28"/>
        </w:rPr>
        <w:t>За</w:t>
      </w:r>
      <w:r w:rsidRPr="00A12E47">
        <w:rPr>
          <w:rFonts w:ascii="Times New Roman" w:hAnsi="Times New Roman" w:cs="Times New Roman"/>
          <w:bCs/>
          <w:color w:val="292C2F"/>
          <w:sz w:val="28"/>
          <w:szCs w:val="28"/>
        </w:rPr>
        <w:t xml:space="preserve"> последние годы Республика Алтай достигла значительных</w:t>
      </w:r>
      <w:r>
        <w:rPr>
          <w:rFonts w:ascii="Times New Roman" w:hAnsi="Times New Roman" w:cs="Times New Roman"/>
          <w:color w:val="292C2F"/>
          <w:sz w:val="28"/>
          <w:szCs w:val="28"/>
        </w:rPr>
        <w:t xml:space="preserve"> результатов </w:t>
      </w:r>
      <w:r w:rsidRPr="00084CFE">
        <w:rPr>
          <w:rFonts w:ascii="Times New Roman" w:hAnsi="Times New Roman" w:cs="Times New Roman"/>
          <w:color w:val="292C2F"/>
          <w:sz w:val="28"/>
          <w:szCs w:val="28"/>
        </w:rPr>
        <w:t xml:space="preserve">в работе по </w:t>
      </w:r>
      <w:r>
        <w:rPr>
          <w:rFonts w:ascii="Times New Roman" w:hAnsi="Times New Roman" w:cs="Times New Roman"/>
          <w:color w:val="292C2F"/>
          <w:sz w:val="28"/>
          <w:szCs w:val="28"/>
        </w:rPr>
        <w:t xml:space="preserve">внесению в </w:t>
      </w:r>
      <w:r w:rsidRPr="00084CFE">
        <w:rPr>
          <w:rFonts w:ascii="Times New Roman" w:hAnsi="Times New Roman" w:cs="Times New Roman"/>
          <w:color w:val="292C2F"/>
          <w:sz w:val="28"/>
          <w:szCs w:val="28"/>
        </w:rPr>
        <w:t>ЕГРН</w:t>
      </w:r>
      <w:r>
        <w:rPr>
          <w:rFonts w:ascii="Times New Roman" w:hAnsi="Times New Roman" w:cs="Times New Roman"/>
          <w:color w:val="292C2F"/>
          <w:sz w:val="28"/>
          <w:szCs w:val="28"/>
        </w:rPr>
        <w:t xml:space="preserve"> сведений об объектах недвижимости</w:t>
      </w:r>
      <w:r w:rsidRPr="00084CFE">
        <w:rPr>
          <w:rFonts w:ascii="Times New Roman" w:hAnsi="Times New Roman" w:cs="Times New Roman"/>
          <w:color w:val="292C2F"/>
          <w:sz w:val="28"/>
          <w:szCs w:val="28"/>
        </w:rPr>
        <w:t>. Так, в реестр недвижимости на 100% внесены сведения о границах му</w:t>
      </w:r>
      <w:r>
        <w:rPr>
          <w:rFonts w:ascii="Times New Roman" w:hAnsi="Times New Roman" w:cs="Times New Roman"/>
          <w:color w:val="292C2F"/>
          <w:sz w:val="28"/>
          <w:szCs w:val="28"/>
        </w:rPr>
        <w:t>ниципальных образований, на 92</w:t>
      </w:r>
      <w:r w:rsidRPr="00084CFE">
        <w:rPr>
          <w:rFonts w:ascii="Times New Roman" w:hAnsi="Times New Roman" w:cs="Times New Roman"/>
          <w:color w:val="292C2F"/>
          <w:sz w:val="28"/>
          <w:szCs w:val="28"/>
        </w:rPr>
        <w:t>% – о гран</w:t>
      </w:r>
      <w:r>
        <w:rPr>
          <w:rFonts w:ascii="Times New Roman" w:hAnsi="Times New Roman" w:cs="Times New Roman"/>
          <w:color w:val="292C2F"/>
          <w:sz w:val="28"/>
          <w:szCs w:val="28"/>
        </w:rPr>
        <w:t>ицах населенных пунктов, на 93</w:t>
      </w:r>
      <w:r w:rsidRPr="00084CFE">
        <w:rPr>
          <w:rFonts w:ascii="Times New Roman" w:hAnsi="Times New Roman" w:cs="Times New Roman"/>
          <w:color w:val="292C2F"/>
          <w:sz w:val="28"/>
          <w:szCs w:val="28"/>
        </w:rPr>
        <w:t xml:space="preserve">% – о границах территориальных зон. В регионе продолжается реализация проектов «Земля для стройки» и «Земля для </w:t>
      </w:r>
      <w:r>
        <w:rPr>
          <w:rFonts w:ascii="Times New Roman" w:hAnsi="Times New Roman" w:cs="Times New Roman"/>
          <w:color w:val="292C2F"/>
          <w:sz w:val="28"/>
          <w:szCs w:val="28"/>
        </w:rPr>
        <w:t xml:space="preserve">туризма». </w:t>
      </w:r>
      <w:r w:rsidRPr="003071F7">
        <w:rPr>
          <w:rFonts w:ascii="Times New Roman" w:hAnsi="Times New Roman" w:cs="Times New Roman"/>
          <w:color w:val="292C2F"/>
          <w:sz w:val="28"/>
          <w:szCs w:val="28"/>
        </w:rPr>
        <w:t xml:space="preserve">Выявлено </w:t>
      </w:r>
      <w:r w:rsidRPr="003071F7">
        <w:rPr>
          <w:rFonts w:ascii="Times New Roman" w:hAnsi="Times New Roman" w:cs="Times New Roman"/>
          <w:sz w:val="28"/>
          <w:szCs w:val="28"/>
        </w:rPr>
        <w:t>773 земельных участка и территорий общей площадью 2493 га, пригодных для жилищного строительства (из них вовлечено в оборот 594 участка на 246 га), и 58 участок общей площадью 87 га для развития туризма (17 участка на 4,6 га уже вовлечены).</w:t>
      </w:r>
    </w:p>
    <w:p w:rsidR="00FD6B9B" w:rsidRDefault="00FD6B9B" w:rsidP="00FD6B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</w:p>
    <w:p w:rsidR="00FD6B9B" w:rsidRDefault="00FD6B9B" w:rsidP="00FD6B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  <w:r>
        <w:rPr>
          <w:rFonts w:ascii="Times New Roman" w:hAnsi="Times New Roman" w:cs="Times New Roman"/>
          <w:color w:val="292C2F"/>
          <w:sz w:val="28"/>
          <w:szCs w:val="28"/>
        </w:rPr>
        <w:t>Р</w:t>
      </w:r>
      <w:r w:rsidRPr="001D41B9">
        <w:rPr>
          <w:rFonts w:ascii="Times New Roman" w:hAnsi="Times New Roman" w:cs="Times New Roman"/>
          <w:color w:val="292C2F"/>
          <w:sz w:val="28"/>
          <w:szCs w:val="28"/>
        </w:rPr>
        <w:t>аботы в рамках проекта по вовлечению недвижимости в экономический оборот уже идут в</w:t>
      </w:r>
      <w:r>
        <w:rPr>
          <w:rFonts w:ascii="Times New Roman" w:hAnsi="Times New Roman" w:cs="Times New Roman"/>
          <w:color w:val="292C2F"/>
          <w:sz w:val="28"/>
          <w:szCs w:val="28"/>
        </w:rPr>
        <w:t xml:space="preserve"> Архангельской, Вологодской,</w:t>
      </w:r>
      <w:r w:rsidRPr="001D41B9">
        <w:rPr>
          <w:rFonts w:ascii="Times New Roman" w:hAnsi="Times New Roman" w:cs="Times New Roman"/>
          <w:color w:val="292C2F"/>
          <w:sz w:val="28"/>
          <w:szCs w:val="28"/>
        </w:rPr>
        <w:t xml:space="preserve"> Калининградской, Костромской, Липецкой, Новгородской, Омской, Пензенской, Псковской, Смоленской, Тамбовской, Ульяновской областях, Приморском и Хабаровском краях, республиках Удмуртия, Марий Эл, Мордовия, Хакасия, в Чувашской Республике, Еврейской автономной области и Ханты-Мансийский автономном округе.</w:t>
      </w:r>
    </w:p>
    <w:p w:rsidR="00FD6B9B" w:rsidRDefault="00FD6B9B" w:rsidP="00FD6B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</w:p>
    <w:p w:rsidR="00FD6B9B" w:rsidRDefault="00FD6B9B" w:rsidP="00FD6B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</w:p>
    <w:p w:rsidR="00FD6B9B" w:rsidRDefault="00FD6B9B" w:rsidP="00FD6B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</w:p>
    <w:p w:rsidR="00FD6B9B" w:rsidRPr="00B82071" w:rsidRDefault="00FD6B9B" w:rsidP="00FD6B9B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292C2F"/>
          <w:sz w:val="28"/>
          <w:szCs w:val="28"/>
        </w:rPr>
      </w:pPr>
      <w:r>
        <w:rPr>
          <w:rFonts w:ascii="Times New Roman" w:hAnsi="Times New Roman" w:cs="Times New Roman"/>
          <w:color w:val="292C2F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color w:val="292C2F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color w:val="292C2F"/>
          <w:sz w:val="28"/>
          <w:szCs w:val="28"/>
        </w:rPr>
        <w:t xml:space="preserve"> по Республике Алтай</w:t>
      </w:r>
    </w:p>
    <w:p w:rsidR="00DC30A2" w:rsidRDefault="00DC30A2"/>
    <w:sectPr w:rsidR="00DC30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B9B"/>
    <w:rsid w:val="00535CB9"/>
    <w:rsid w:val="0063367A"/>
    <w:rsid w:val="00A057DB"/>
    <w:rsid w:val="00BA50A6"/>
    <w:rsid w:val="00C5626D"/>
    <w:rsid w:val="00DC30A2"/>
    <w:rsid w:val="00FB479D"/>
    <w:rsid w:val="00FD6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4E6B3"/>
  <w15:chartTrackingRefBased/>
  <w15:docId w15:val="{DCE90693-5F43-4E42-9D4D-48757F929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B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FD6B9B"/>
    <w:rPr>
      <w:i/>
      <w:iCs/>
    </w:rPr>
  </w:style>
  <w:style w:type="character" w:customStyle="1" w:styleId="media-text-style">
    <w:name w:val="media-text-style"/>
    <w:basedOn w:val="a0"/>
    <w:rsid w:val="00A057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8</cp:revision>
  <dcterms:created xsi:type="dcterms:W3CDTF">2025-03-21T04:21:00Z</dcterms:created>
  <dcterms:modified xsi:type="dcterms:W3CDTF">2025-03-24T02:25:00Z</dcterms:modified>
</cp:coreProperties>
</file>